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bookmarkStart w:id="1" w:name="_GoBack"/>
      <w:bookmarkEnd w:id="1"/>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77777777"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F21859" w:rsidRDefault="00F673DB" w:rsidP="008E2012">
      <w:pPr>
        <w:pStyle w:val="Firstpara"/>
        <w:ind w:left="0"/>
        <w:rPr>
          <w:rFonts w:ascii="Tahoma" w:hAnsi="Tahoma" w:cs="Tahoma"/>
        </w:rPr>
      </w:pPr>
    </w:p>
    <w:p w14:paraId="22BB8B97" w14:textId="77777777" w:rsidR="009F731B" w:rsidRPr="00F21859" w:rsidRDefault="009F731B" w:rsidP="008E2012">
      <w:pPr>
        <w:rPr>
          <w:rStyle w:val="Hyperlink"/>
          <w:rFonts w:ascii="Tahoma" w:hAnsi="Tahoma" w:cs="Tahoma"/>
          <w:b/>
          <w:bCs/>
          <w:color w:val="auto"/>
          <w:sz w:val="19"/>
          <w:szCs w:val="19"/>
          <w:u w:val="none"/>
        </w:rPr>
      </w:pPr>
    </w:p>
    <w:p w14:paraId="22BB8B98" w14:textId="76B45584" w:rsidR="00D26BFF" w:rsidRPr="00F21859" w:rsidRDefault="00F77865" w:rsidP="008E2012">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October</w:t>
      </w:r>
      <w:r w:rsidR="004247CA" w:rsidRPr="00F21859">
        <w:rPr>
          <w:rFonts w:ascii="Tahoma" w:hAnsi="Tahoma" w:cs="Tahoma"/>
          <w:color w:val="FF6600"/>
          <w:sz w:val="24"/>
          <w:szCs w:val="24"/>
          <w:lang w:eastAsia="x-none"/>
        </w:rPr>
        <w:t xml:space="preserve"> </w:t>
      </w:r>
      <w:r w:rsidR="007F0992" w:rsidRPr="00F21859">
        <w:rPr>
          <w:rFonts w:ascii="Tahoma" w:hAnsi="Tahoma" w:cs="Tahoma"/>
          <w:color w:val="FF6600"/>
          <w:sz w:val="24"/>
          <w:szCs w:val="24"/>
          <w:lang w:eastAsia="x-none"/>
        </w:rPr>
        <w:t>201</w:t>
      </w:r>
      <w:r w:rsidR="004E51A1" w:rsidRPr="00F21859">
        <w:rPr>
          <w:rFonts w:ascii="Tahoma" w:hAnsi="Tahoma" w:cs="Tahoma"/>
          <w:color w:val="FF6600"/>
          <w:sz w:val="24"/>
          <w:szCs w:val="24"/>
          <w:lang w:eastAsia="x-none"/>
        </w:rPr>
        <w:t>5</w:t>
      </w:r>
      <w:r w:rsidR="00D26BFF" w:rsidRPr="00F21859">
        <w:rPr>
          <w:rFonts w:ascii="Tahoma" w:hAnsi="Tahoma" w:cs="Tahoma"/>
          <w:color w:val="FF6600"/>
          <w:sz w:val="24"/>
          <w:szCs w:val="24"/>
          <w:lang w:eastAsia="x-none"/>
        </w:rPr>
        <w:t xml:space="preserve"> ISVR Product List</w:t>
      </w:r>
      <w:r w:rsidR="00D26BFF" w:rsidRPr="00F21859">
        <w:rPr>
          <w:rFonts w:ascii="Tahoma" w:hAnsi="Tahoma" w:cs="Tahoma"/>
          <w:b w:val="0"/>
          <w:color w:val="FF6600"/>
        </w:rPr>
        <w:t xml:space="preserve"> </w:t>
      </w:r>
      <w:r w:rsidR="00D26BFF" w:rsidRPr="00F21859">
        <w:rPr>
          <w:rFonts w:ascii="Tahoma" w:hAnsi="Tahoma" w:cs="Tahoma"/>
          <w:color w:val="FF6600"/>
          <w:sz w:val="24"/>
          <w:szCs w:val="24"/>
          <w:lang w:eastAsia="x-none"/>
        </w:rPr>
        <w:t>Changes</w:t>
      </w:r>
    </w:p>
    <w:p w14:paraId="22BB8B99" w14:textId="77777777" w:rsidR="00D26BFF" w:rsidRPr="00F21859" w:rsidRDefault="00D26BFF" w:rsidP="008E2012">
      <w:pPr>
        <w:rPr>
          <w:rFonts w:ascii="Tahoma" w:hAnsi="Tahoma" w:cs="Tahoma"/>
        </w:rPr>
      </w:pPr>
    </w:p>
    <w:tbl>
      <w:tblPr>
        <w:tblStyle w:val="GridTable4-Accent6"/>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F77865" w:rsidRPr="00F21859" w14:paraId="73B1804E" w14:textId="77777777" w:rsidTr="00F2185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4D702A92" w:rsidR="00F77865" w:rsidRPr="00F77865" w:rsidRDefault="00F77865" w:rsidP="00F77865">
            <w:pPr>
              <w:rPr>
                <w:rFonts w:ascii="Tahoma" w:hAnsi="Tahoma" w:cs="Tahoma"/>
                <w:b w:val="0"/>
                <w:color w:val="000000" w:themeColor="text1"/>
                <w:sz w:val="16"/>
                <w:szCs w:val="16"/>
              </w:rPr>
            </w:pPr>
            <w:r w:rsidRPr="00F77865">
              <w:rPr>
                <w:rFonts w:ascii="Tahoma" w:hAnsi="Tahoma" w:cs="Tahoma"/>
                <w:b w:val="0"/>
                <w:sz w:val="16"/>
                <w:szCs w:val="19"/>
                <w:lang w:val="pt-BR"/>
              </w:rPr>
              <w:t>Access 2016</w:t>
            </w:r>
          </w:p>
        </w:tc>
        <w:tc>
          <w:tcPr>
            <w:tcW w:w="5400" w:type="dxa"/>
            <w:shd w:val="clear" w:color="auto" w:fill="auto"/>
            <w:vAlign w:val="center"/>
          </w:tcPr>
          <w:p w14:paraId="4303611D" w14:textId="631E124E" w:rsidR="00F77865" w:rsidRPr="00F77865" w:rsidRDefault="00F77865" w:rsidP="00F7786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77865">
              <w:rPr>
                <w:rFonts w:ascii="Tahoma" w:hAnsi="Tahoma" w:cs="Tahoma"/>
                <w:bCs/>
                <w:sz w:val="16"/>
                <w:szCs w:val="19"/>
                <w:lang w:val="pt-BR"/>
              </w:rPr>
              <w:t>Access 2013</w:t>
            </w:r>
          </w:p>
        </w:tc>
      </w:tr>
      <w:tr w:rsidR="00F77865" w:rsidRPr="00F21859" w14:paraId="32ED25EA" w14:textId="77777777" w:rsidTr="00F2185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0F906C" w14:textId="13B1306D" w:rsidR="00F77865" w:rsidRPr="00F77865" w:rsidRDefault="00F77865" w:rsidP="00F77865">
            <w:pPr>
              <w:rPr>
                <w:rFonts w:ascii="Tahoma" w:hAnsi="Tahoma" w:cs="Tahoma"/>
                <w:b w:val="0"/>
                <w:color w:val="000000" w:themeColor="text1"/>
                <w:sz w:val="16"/>
                <w:szCs w:val="16"/>
              </w:rPr>
            </w:pPr>
            <w:r w:rsidRPr="00F77865">
              <w:rPr>
                <w:rFonts w:ascii="Tahoma" w:hAnsi="Tahoma" w:cs="Tahoma"/>
                <w:b w:val="0"/>
                <w:sz w:val="16"/>
                <w:szCs w:val="19"/>
                <w:lang w:val="pt-BR"/>
              </w:rPr>
              <w:t>Excel 2016</w:t>
            </w:r>
          </w:p>
        </w:tc>
        <w:tc>
          <w:tcPr>
            <w:tcW w:w="5400" w:type="dxa"/>
            <w:shd w:val="clear" w:color="auto" w:fill="auto"/>
            <w:vAlign w:val="center"/>
          </w:tcPr>
          <w:p w14:paraId="5E245567" w14:textId="0F9B8344" w:rsidR="00F77865" w:rsidRPr="00F77865" w:rsidRDefault="00F77865" w:rsidP="00F7786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77865">
              <w:rPr>
                <w:rFonts w:ascii="Tahoma" w:hAnsi="Tahoma" w:cs="Tahoma"/>
                <w:bCs/>
                <w:sz w:val="16"/>
                <w:szCs w:val="19"/>
                <w:lang w:val="pt-BR"/>
              </w:rPr>
              <w:t>Excel 2013</w:t>
            </w:r>
          </w:p>
        </w:tc>
      </w:tr>
      <w:tr w:rsidR="00F77865" w:rsidRPr="00F21859" w14:paraId="08240B31" w14:textId="77777777" w:rsidTr="00F2185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0711C3" w14:textId="5C078DFC" w:rsidR="00F77865" w:rsidRPr="00F77865" w:rsidRDefault="00F77865" w:rsidP="00F77865">
            <w:pPr>
              <w:rPr>
                <w:rFonts w:ascii="Tahoma" w:hAnsi="Tahoma" w:cs="Tahoma"/>
                <w:b w:val="0"/>
                <w:color w:val="000000" w:themeColor="text1"/>
                <w:sz w:val="16"/>
                <w:szCs w:val="16"/>
              </w:rPr>
            </w:pPr>
            <w:r w:rsidRPr="00F77865">
              <w:rPr>
                <w:rFonts w:ascii="Tahoma" w:hAnsi="Tahoma" w:cs="Tahoma"/>
                <w:b w:val="0"/>
                <w:sz w:val="16"/>
                <w:szCs w:val="19"/>
              </w:rPr>
              <w:t xml:space="preserve">Exchange Server Standard and Enterprise 2016 </w:t>
            </w:r>
          </w:p>
        </w:tc>
        <w:tc>
          <w:tcPr>
            <w:tcW w:w="5400" w:type="dxa"/>
            <w:shd w:val="clear" w:color="auto" w:fill="auto"/>
            <w:vAlign w:val="center"/>
          </w:tcPr>
          <w:p w14:paraId="3D412B39" w14:textId="28DEE4EC" w:rsidR="00F77865" w:rsidRPr="00F77865" w:rsidRDefault="00F77865" w:rsidP="00F7786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77865">
              <w:rPr>
                <w:rFonts w:ascii="Tahoma" w:hAnsi="Tahoma" w:cs="Tahoma"/>
                <w:bCs/>
                <w:sz w:val="16"/>
                <w:szCs w:val="19"/>
              </w:rPr>
              <w:t xml:space="preserve">Exchange Server Standard and Enterprise 2013 </w:t>
            </w:r>
          </w:p>
        </w:tc>
      </w:tr>
      <w:tr w:rsidR="00291CB2" w:rsidRPr="00F21859" w14:paraId="00DACFA3" w14:textId="77777777" w:rsidTr="00F2185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0D06ABD" w14:textId="4251B6B1" w:rsidR="00291CB2" w:rsidRPr="00F77865" w:rsidRDefault="00291CB2" w:rsidP="00291CB2">
            <w:pPr>
              <w:rPr>
                <w:rFonts w:ascii="Tahoma" w:hAnsi="Tahoma" w:cs="Tahoma"/>
                <w:sz w:val="16"/>
                <w:szCs w:val="19"/>
              </w:rPr>
            </w:pPr>
            <w:r w:rsidRPr="00A56294">
              <w:rPr>
                <w:rFonts w:ascii="Tahoma" w:hAnsi="Tahoma" w:cs="Tahoma"/>
                <w:b w:val="0"/>
                <w:sz w:val="16"/>
                <w:szCs w:val="19"/>
              </w:rPr>
              <w:t>Office Multi Language Pack 2016</w:t>
            </w:r>
          </w:p>
        </w:tc>
        <w:tc>
          <w:tcPr>
            <w:tcW w:w="5400" w:type="dxa"/>
            <w:shd w:val="clear" w:color="auto" w:fill="auto"/>
            <w:vAlign w:val="center"/>
          </w:tcPr>
          <w:p w14:paraId="669BC4D3" w14:textId="60B607AF" w:rsidR="00291CB2" w:rsidRPr="00F77865" w:rsidRDefault="00291CB2" w:rsidP="00291CB2">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sidRPr="00A56294">
              <w:rPr>
                <w:rFonts w:ascii="Tahoma" w:hAnsi="Tahoma" w:cs="Tahoma"/>
                <w:bCs/>
                <w:sz w:val="16"/>
                <w:szCs w:val="19"/>
              </w:rPr>
              <w:t>Office Multi Language Pack 2013</w:t>
            </w:r>
          </w:p>
        </w:tc>
      </w:tr>
      <w:tr w:rsidR="00F77865" w:rsidRPr="00F21859" w14:paraId="41A56388" w14:textId="77777777" w:rsidTr="00F2185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EE7321" w14:textId="0A010C8D" w:rsidR="00F77865" w:rsidRPr="00F77865" w:rsidRDefault="00F77865" w:rsidP="00F77865">
            <w:pPr>
              <w:rPr>
                <w:rFonts w:ascii="Tahoma" w:hAnsi="Tahoma" w:cs="Tahoma"/>
                <w:b w:val="0"/>
                <w:color w:val="000000" w:themeColor="text1"/>
                <w:sz w:val="16"/>
                <w:szCs w:val="16"/>
              </w:rPr>
            </w:pPr>
            <w:r w:rsidRPr="00F77865">
              <w:rPr>
                <w:rFonts w:ascii="Tahoma" w:hAnsi="Tahoma" w:cs="Tahoma"/>
                <w:b w:val="0"/>
                <w:sz w:val="16"/>
                <w:szCs w:val="19"/>
              </w:rPr>
              <w:t>Office Professional Plus 2016</w:t>
            </w:r>
          </w:p>
        </w:tc>
        <w:tc>
          <w:tcPr>
            <w:tcW w:w="5400" w:type="dxa"/>
            <w:shd w:val="clear" w:color="auto" w:fill="auto"/>
            <w:vAlign w:val="center"/>
          </w:tcPr>
          <w:p w14:paraId="38C3912E" w14:textId="654B3664" w:rsidR="00F77865" w:rsidRPr="00F77865" w:rsidRDefault="00F77865" w:rsidP="00F7786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77865">
              <w:rPr>
                <w:rFonts w:ascii="Tahoma" w:hAnsi="Tahoma" w:cs="Tahoma"/>
                <w:bCs/>
                <w:sz w:val="16"/>
                <w:szCs w:val="19"/>
              </w:rPr>
              <w:t>Office Professional Plus 2013</w:t>
            </w:r>
          </w:p>
        </w:tc>
      </w:tr>
      <w:tr w:rsidR="00F77865" w:rsidRPr="00F21859" w14:paraId="3ABFF7A9" w14:textId="77777777" w:rsidTr="00F2185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E83FBD" w14:textId="11728AE0" w:rsidR="00F77865" w:rsidRPr="00F77865" w:rsidRDefault="00F77865" w:rsidP="00F77865">
            <w:pPr>
              <w:rPr>
                <w:rFonts w:ascii="Tahoma" w:hAnsi="Tahoma" w:cs="Tahoma"/>
                <w:b w:val="0"/>
                <w:color w:val="000000" w:themeColor="text1"/>
                <w:sz w:val="16"/>
                <w:szCs w:val="16"/>
              </w:rPr>
            </w:pPr>
            <w:r w:rsidRPr="00F77865">
              <w:rPr>
                <w:rFonts w:ascii="Tahoma" w:hAnsi="Tahoma" w:cs="Tahoma"/>
                <w:b w:val="0"/>
                <w:sz w:val="16"/>
                <w:szCs w:val="19"/>
                <w:lang w:val="pt-BR"/>
              </w:rPr>
              <w:t>Outlook 2016</w:t>
            </w:r>
          </w:p>
        </w:tc>
        <w:tc>
          <w:tcPr>
            <w:tcW w:w="5400" w:type="dxa"/>
            <w:shd w:val="clear" w:color="auto" w:fill="auto"/>
            <w:vAlign w:val="center"/>
          </w:tcPr>
          <w:p w14:paraId="68E1D547" w14:textId="7246601B" w:rsidR="00F77865" w:rsidRPr="00F77865" w:rsidRDefault="00F77865" w:rsidP="00F7786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77865">
              <w:rPr>
                <w:rFonts w:ascii="Tahoma" w:hAnsi="Tahoma" w:cs="Tahoma"/>
                <w:bCs/>
                <w:sz w:val="16"/>
                <w:szCs w:val="19"/>
                <w:lang w:val="pt-BR"/>
              </w:rPr>
              <w:t>Outlook 2013</w:t>
            </w:r>
          </w:p>
        </w:tc>
      </w:tr>
      <w:tr w:rsidR="00F77865" w:rsidRPr="00F21859" w14:paraId="7EF60322" w14:textId="77777777" w:rsidTr="00F2185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B353DA" w14:textId="10E1D682" w:rsidR="00F77865" w:rsidRPr="00F77865" w:rsidRDefault="00F77865" w:rsidP="00F77865">
            <w:pPr>
              <w:rPr>
                <w:rFonts w:ascii="Tahoma" w:hAnsi="Tahoma" w:cs="Tahoma"/>
                <w:b w:val="0"/>
                <w:color w:val="000000" w:themeColor="text1"/>
                <w:sz w:val="16"/>
                <w:szCs w:val="16"/>
              </w:rPr>
            </w:pPr>
            <w:r w:rsidRPr="00F77865">
              <w:rPr>
                <w:rFonts w:ascii="Tahoma" w:hAnsi="Tahoma" w:cs="Tahoma"/>
                <w:b w:val="0"/>
                <w:sz w:val="16"/>
                <w:szCs w:val="19"/>
                <w:lang w:val="pt-BR"/>
              </w:rPr>
              <w:t>PowerPoint 2016</w:t>
            </w:r>
          </w:p>
        </w:tc>
        <w:tc>
          <w:tcPr>
            <w:tcW w:w="5400" w:type="dxa"/>
            <w:shd w:val="clear" w:color="auto" w:fill="auto"/>
            <w:vAlign w:val="center"/>
          </w:tcPr>
          <w:p w14:paraId="0DA49BB4" w14:textId="42EF05E1" w:rsidR="00F77865" w:rsidRPr="00F77865" w:rsidRDefault="00F77865" w:rsidP="00F7786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77865">
              <w:rPr>
                <w:rFonts w:ascii="Tahoma" w:hAnsi="Tahoma" w:cs="Tahoma"/>
                <w:bCs/>
                <w:sz w:val="16"/>
                <w:szCs w:val="19"/>
                <w:lang w:val="pt-BR"/>
              </w:rPr>
              <w:t>PowerPoint 2013</w:t>
            </w:r>
          </w:p>
        </w:tc>
      </w:tr>
      <w:tr w:rsidR="00F77865" w:rsidRPr="00F21859" w14:paraId="146BF524" w14:textId="77777777" w:rsidTr="00F2185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F50A932" w14:textId="66C15B9B" w:rsidR="00F77865" w:rsidRPr="00F77865" w:rsidRDefault="00F77865" w:rsidP="00F77865">
            <w:pPr>
              <w:rPr>
                <w:rFonts w:ascii="Tahoma" w:hAnsi="Tahoma" w:cs="Tahoma"/>
                <w:b w:val="0"/>
                <w:color w:val="000000" w:themeColor="text1"/>
                <w:sz w:val="16"/>
                <w:szCs w:val="16"/>
              </w:rPr>
            </w:pPr>
            <w:r w:rsidRPr="00F77865">
              <w:rPr>
                <w:rFonts w:ascii="Tahoma" w:hAnsi="Tahoma" w:cs="Tahoma"/>
                <w:b w:val="0"/>
                <w:sz w:val="16"/>
                <w:szCs w:val="19"/>
                <w:lang w:val="pt-BR"/>
              </w:rPr>
              <w:t>Project Professional 2016</w:t>
            </w:r>
          </w:p>
        </w:tc>
        <w:tc>
          <w:tcPr>
            <w:tcW w:w="5400" w:type="dxa"/>
            <w:shd w:val="clear" w:color="auto" w:fill="auto"/>
            <w:vAlign w:val="center"/>
          </w:tcPr>
          <w:p w14:paraId="5477D67A" w14:textId="22E44578" w:rsidR="00F77865" w:rsidRPr="00F77865" w:rsidRDefault="00F77865" w:rsidP="00F7786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77865">
              <w:rPr>
                <w:rFonts w:ascii="Tahoma" w:hAnsi="Tahoma" w:cs="Tahoma"/>
                <w:bCs/>
                <w:sz w:val="16"/>
                <w:szCs w:val="19"/>
                <w:lang w:val="pt-BR"/>
              </w:rPr>
              <w:t>Project Professional 2013</w:t>
            </w:r>
          </w:p>
        </w:tc>
      </w:tr>
      <w:tr w:rsidR="00F77865" w:rsidRPr="00F21859" w14:paraId="58A95BDF" w14:textId="77777777" w:rsidTr="00F2185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95C7DD" w14:textId="2A49BF3F" w:rsidR="00F77865" w:rsidRPr="00F77865" w:rsidRDefault="00F77865" w:rsidP="00F77865">
            <w:pPr>
              <w:rPr>
                <w:rFonts w:ascii="Tahoma" w:hAnsi="Tahoma" w:cs="Tahoma"/>
                <w:b w:val="0"/>
                <w:color w:val="000000" w:themeColor="text1"/>
                <w:sz w:val="16"/>
                <w:szCs w:val="16"/>
              </w:rPr>
            </w:pPr>
            <w:r w:rsidRPr="00F77865">
              <w:rPr>
                <w:rFonts w:ascii="Tahoma" w:hAnsi="Tahoma" w:cs="Tahoma"/>
                <w:b w:val="0"/>
                <w:sz w:val="16"/>
                <w:szCs w:val="19"/>
                <w:lang w:val="pt-BR"/>
              </w:rPr>
              <w:t>Project Standard 2016</w:t>
            </w:r>
          </w:p>
        </w:tc>
        <w:tc>
          <w:tcPr>
            <w:tcW w:w="5400" w:type="dxa"/>
            <w:shd w:val="clear" w:color="auto" w:fill="auto"/>
            <w:vAlign w:val="center"/>
          </w:tcPr>
          <w:p w14:paraId="09212C33" w14:textId="6A3AA5A2" w:rsidR="00F77865" w:rsidRPr="00F77865" w:rsidRDefault="00F77865" w:rsidP="00F7786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77865">
              <w:rPr>
                <w:rFonts w:ascii="Tahoma" w:hAnsi="Tahoma" w:cs="Tahoma"/>
                <w:bCs/>
                <w:sz w:val="16"/>
                <w:szCs w:val="19"/>
                <w:lang w:val="pt-BR"/>
              </w:rPr>
              <w:t>Project Standard 2013</w:t>
            </w:r>
          </w:p>
        </w:tc>
      </w:tr>
      <w:tr w:rsidR="00F77865" w:rsidRPr="00F21859" w14:paraId="7E3C8D0E" w14:textId="77777777" w:rsidTr="00F2185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4364E74" w14:textId="66F11835" w:rsidR="00F77865" w:rsidRPr="00F77865" w:rsidRDefault="00F77865" w:rsidP="00F77865">
            <w:pPr>
              <w:rPr>
                <w:rFonts w:ascii="Tahoma" w:hAnsi="Tahoma" w:cs="Tahoma"/>
                <w:b w:val="0"/>
                <w:color w:val="000000" w:themeColor="text1"/>
                <w:sz w:val="16"/>
                <w:szCs w:val="16"/>
              </w:rPr>
            </w:pPr>
            <w:r w:rsidRPr="00F77865">
              <w:rPr>
                <w:rFonts w:ascii="Tahoma" w:hAnsi="Tahoma" w:cs="Tahoma"/>
                <w:b w:val="0"/>
                <w:sz w:val="16"/>
                <w:szCs w:val="19"/>
                <w:lang w:val="pt-BR"/>
              </w:rPr>
              <w:t>Publisher 2016</w:t>
            </w:r>
          </w:p>
        </w:tc>
        <w:tc>
          <w:tcPr>
            <w:tcW w:w="5400" w:type="dxa"/>
            <w:shd w:val="clear" w:color="auto" w:fill="auto"/>
            <w:vAlign w:val="center"/>
          </w:tcPr>
          <w:p w14:paraId="626CAD2D" w14:textId="4A3A99B9" w:rsidR="00F77865" w:rsidRPr="00F77865" w:rsidRDefault="00F77865" w:rsidP="00F7786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77865">
              <w:rPr>
                <w:rFonts w:ascii="Tahoma" w:hAnsi="Tahoma" w:cs="Tahoma"/>
                <w:bCs/>
                <w:sz w:val="16"/>
                <w:szCs w:val="19"/>
                <w:lang w:val="pt-BR"/>
              </w:rPr>
              <w:t>Publisher 2013</w:t>
            </w:r>
          </w:p>
        </w:tc>
      </w:tr>
      <w:tr w:rsidR="00F77865" w:rsidRPr="00F21859" w14:paraId="5B433CC8" w14:textId="77777777" w:rsidTr="00F2185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3FC5FFF" w14:textId="45281A56" w:rsidR="00F77865" w:rsidRPr="00F77865" w:rsidRDefault="00F77865" w:rsidP="00F77865">
            <w:pPr>
              <w:rPr>
                <w:rFonts w:ascii="Tahoma" w:hAnsi="Tahoma" w:cs="Tahoma"/>
                <w:b w:val="0"/>
                <w:color w:val="000000" w:themeColor="text1"/>
                <w:sz w:val="16"/>
                <w:szCs w:val="16"/>
              </w:rPr>
            </w:pPr>
            <w:r w:rsidRPr="00F77865">
              <w:rPr>
                <w:rFonts w:ascii="Tahoma" w:hAnsi="Tahoma" w:cs="Tahoma"/>
                <w:b w:val="0"/>
                <w:sz w:val="16"/>
                <w:szCs w:val="19"/>
                <w:lang w:val="pt-BR"/>
              </w:rPr>
              <w:t>Visio Professional 2016</w:t>
            </w:r>
          </w:p>
        </w:tc>
        <w:tc>
          <w:tcPr>
            <w:tcW w:w="5400" w:type="dxa"/>
            <w:shd w:val="clear" w:color="auto" w:fill="auto"/>
            <w:vAlign w:val="center"/>
          </w:tcPr>
          <w:p w14:paraId="33FBBB0A" w14:textId="2E871DB3" w:rsidR="00F77865" w:rsidRPr="00F77865" w:rsidRDefault="00F77865" w:rsidP="00F7786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77865">
              <w:rPr>
                <w:rFonts w:ascii="Tahoma" w:hAnsi="Tahoma" w:cs="Tahoma"/>
                <w:bCs/>
                <w:sz w:val="16"/>
                <w:szCs w:val="19"/>
                <w:lang w:val="pt-BR"/>
              </w:rPr>
              <w:t>Visio Professional 2013</w:t>
            </w:r>
          </w:p>
        </w:tc>
      </w:tr>
      <w:tr w:rsidR="00F77865" w:rsidRPr="00F21859" w14:paraId="14564E56" w14:textId="77777777" w:rsidTr="00F2185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D7FAFCE" w14:textId="108B284F" w:rsidR="00F77865" w:rsidRPr="00F77865" w:rsidRDefault="00F77865" w:rsidP="00F77865">
            <w:pPr>
              <w:rPr>
                <w:rFonts w:ascii="Tahoma" w:hAnsi="Tahoma" w:cs="Tahoma"/>
                <w:b w:val="0"/>
                <w:color w:val="000000" w:themeColor="text1"/>
                <w:sz w:val="16"/>
                <w:szCs w:val="16"/>
              </w:rPr>
            </w:pPr>
            <w:r w:rsidRPr="00F77865">
              <w:rPr>
                <w:rFonts w:ascii="Tahoma" w:hAnsi="Tahoma" w:cs="Tahoma"/>
                <w:b w:val="0"/>
                <w:sz w:val="16"/>
                <w:szCs w:val="19"/>
                <w:lang w:val="pt-BR"/>
              </w:rPr>
              <w:t>Visio Standard 2016</w:t>
            </w:r>
          </w:p>
        </w:tc>
        <w:tc>
          <w:tcPr>
            <w:tcW w:w="5400" w:type="dxa"/>
            <w:shd w:val="clear" w:color="auto" w:fill="auto"/>
            <w:vAlign w:val="center"/>
          </w:tcPr>
          <w:p w14:paraId="668841EF" w14:textId="45960EBA" w:rsidR="00F77865" w:rsidRPr="00F77865" w:rsidRDefault="00F77865" w:rsidP="00F7786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77865">
              <w:rPr>
                <w:rFonts w:ascii="Tahoma" w:hAnsi="Tahoma" w:cs="Tahoma"/>
                <w:bCs/>
                <w:sz w:val="16"/>
                <w:szCs w:val="19"/>
                <w:lang w:val="pt-BR"/>
              </w:rPr>
              <w:t>Visio Standard 2013</w:t>
            </w:r>
          </w:p>
        </w:tc>
      </w:tr>
      <w:tr w:rsidR="00F77865" w:rsidRPr="00F21859" w14:paraId="527F53F7" w14:textId="77777777" w:rsidTr="00F2185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E07EAEB" w14:textId="28BFDFF8" w:rsidR="00F77865" w:rsidRPr="00F77865" w:rsidRDefault="00F77865" w:rsidP="00F77865">
            <w:pPr>
              <w:rPr>
                <w:rFonts w:ascii="Tahoma" w:hAnsi="Tahoma" w:cs="Tahoma"/>
                <w:b w:val="0"/>
                <w:color w:val="000000" w:themeColor="text1"/>
                <w:sz w:val="16"/>
                <w:szCs w:val="16"/>
              </w:rPr>
            </w:pPr>
            <w:r w:rsidRPr="00F77865">
              <w:rPr>
                <w:rFonts w:ascii="Tahoma" w:hAnsi="Tahoma" w:cs="Tahoma"/>
                <w:b w:val="0"/>
                <w:sz w:val="16"/>
                <w:szCs w:val="19"/>
                <w:lang w:val="pt-BR"/>
              </w:rPr>
              <w:t>Word 2016</w:t>
            </w:r>
          </w:p>
        </w:tc>
        <w:tc>
          <w:tcPr>
            <w:tcW w:w="5400" w:type="dxa"/>
            <w:shd w:val="clear" w:color="auto" w:fill="auto"/>
            <w:vAlign w:val="center"/>
          </w:tcPr>
          <w:p w14:paraId="20CC239F" w14:textId="6400043C" w:rsidR="00F77865" w:rsidRPr="00F77865" w:rsidRDefault="00F77865" w:rsidP="00F7786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77865">
              <w:rPr>
                <w:rFonts w:ascii="Tahoma" w:hAnsi="Tahoma" w:cs="Tahoma"/>
                <w:bCs/>
                <w:sz w:val="16"/>
                <w:szCs w:val="19"/>
                <w:lang w:val="pt-BR"/>
              </w:rPr>
              <w:t>Word 2013</w:t>
            </w:r>
          </w:p>
        </w:tc>
      </w:tr>
      <w:tr w:rsidR="00F77865" w:rsidRPr="00F21859" w14:paraId="4002F5AB" w14:textId="77777777" w:rsidTr="00F2185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9C51653" w14:textId="77777777" w:rsidR="00F77865" w:rsidRPr="00F77865" w:rsidRDefault="00F77865" w:rsidP="00F77865">
            <w:pPr>
              <w:rPr>
                <w:rFonts w:ascii="Tahoma" w:hAnsi="Tahoma" w:cs="Tahoma"/>
                <w:b w:val="0"/>
                <w:color w:val="000000" w:themeColor="text1"/>
                <w:sz w:val="16"/>
                <w:szCs w:val="16"/>
              </w:rPr>
            </w:pPr>
          </w:p>
        </w:tc>
        <w:tc>
          <w:tcPr>
            <w:tcW w:w="5400" w:type="dxa"/>
            <w:shd w:val="clear" w:color="auto" w:fill="auto"/>
            <w:vAlign w:val="center"/>
          </w:tcPr>
          <w:p w14:paraId="18F66810" w14:textId="6FAF5526" w:rsidR="00F77865" w:rsidRPr="00F77865" w:rsidRDefault="00F77865" w:rsidP="00F7786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77865">
              <w:rPr>
                <w:rFonts w:ascii="Tahoma" w:hAnsi="Tahoma" w:cs="Tahoma"/>
                <w:bCs/>
                <w:sz w:val="16"/>
                <w:szCs w:val="19"/>
                <w:lang w:val="pt-BR"/>
              </w:rPr>
              <w:t>OneNote 2013</w:t>
            </w:r>
          </w:p>
        </w:tc>
      </w:tr>
    </w:tbl>
    <w:p w14:paraId="22BB8BB2" w14:textId="77777777" w:rsidR="00D26BFF" w:rsidRPr="00F21859" w:rsidRDefault="00D26BFF" w:rsidP="00C267FD">
      <w:pPr>
        <w:rPr>
          <w:rStyle w:val="Hyperlink"/>
          <w:rFonts w:ascii="Tahoma" w:hAnsi="Tahoma" w:cs="Tahoma"/>
          <w:b/>
          <w:bCs/>
          <w:color w:val="auto"/>
          <w:sz w:val="19"/>
          <w:szCs w:val="19"/>
        </w:rPr>
      </w:pPr>
    </w:p>
    <w:p w14:paraId="3DF40B9F" w14:textId="02A21334" w:rsidR="003C6734" w:rsidRPr="00F21859" w:rsidRDefault="003C6734" w:rsidP="00C267FD">
      <w:pPr>
        <w:rPr>
          <w:rStyle w:val="Hyperlink"/>
          <w:rFonts w:ascii="Tahoma" w:hAnsi="Tahoma" w:cs="Tahoma"/>
          <w:b/>
          <w:bCs/>
          <w:color w:val="auto"/>
          <w:sz w:val="19"/>
          <w:szCs w:val="19"/>
        </w:rPr>
      </w:pPr>
    </w:p>
    <w:p w14:paraId="489B2332" w14:textId="77777777" w:rsidR="003C6734" w:rsidRPr="00F21859" w:rsidRDefault="003C6734" w:rsidP="00C267FD">
      <w:pPr>
        <w:rPr>
          <w:rStyle w:val="Hyperlink"/>
          <w:rFonts w:ascii="Tahoma" w:hAnsi="Tahoma" w:cs="Tahoma"/>
          <w:b/>
          <w:bCs/>
          <w:color w:val="auto"/>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54D38BA6" w14:textId="77777777" w:rsidR="00C267FD" w:rsidRPr="00F21859" w:rsidRDefault="00C267FD" w:rsidP="00C267FD">
      <w:pPr>
        <w:rPr>
          <w:rFonts w:ascii="Tahoma" w:hAnsi="Tahoma" w:cs="Tahoma"/>
          <w:b/>
          <w:bCs/>
        </w:rPr>
      </w:pPr>
    </w:p>
    <w:p w14:paraId="19D4D3BE" w14:textId="77777777" w:rsidR="008502B8" w:rsidRDefault="008502B8" w:rsidP="008502B8">
      <w:pPr>
        <w:rPr>
          <w:rFonts w:ascii="Tahoma" w:hAnsi="Tahoma" w:cs="Tahoma"/>
          <w:bCs/>
        </w:rPr>
      </w:pPr>
      <w:r w:rsidRPr="00F21859">
        <w:rPr>
          <w:rFonts w:ascii="Tahoma" w:hAnsi="Tahoma" w:cs="Tahoma"/>
          <w:bCs/>
        </w:rPr>
        <w:t>Beginning November 1, 2015 updates to the ISVR Product List will be made available on a monthly basis, if any updates to the ISVR Product List occur.</w:t>
      </w:r>
    </w:p>
    <w:p w14:paraId="532E859E" w14:textId="77777777" w:rsidR="00F77865" w:rsidRDefault="00F77865" w:rsidP="00BD4692">
      <w:pPr>
        <w:rPr>
          <w:rFonts w:ascii="Tahoma" w:hAnsi="Tahoma" w:cs="Tahoma"/>
          <w:bCs/>
        </w:rPr>
      </w:pPr>
    </w:p>
    <w:p w14:paraId="3AC8EEF1" w14:textId="42F73788" w:rsidR="00F77865" w:rsidRPr="00F21859" w:rsidRDefault="00F77865" w:rsidP="00BD4692">
      <w:pPr>
        <w:rPr>
          <w:rFonts w:ascii="Tahoma" w:hAnsi="Tahoma" w:cs="Tahoma"/>
          <w:bCs/>
        </w:rPr>
      </w:pPr>
      <w:r w:rsidRPr="000E1ECE">
        <w:rPr>
          <w:rFonts w:ascii="Tahoma" w:hAnsi="Tahoma" w:cs="Tahoma"/>
          <w:bCs/>
        </w:rPr>
        <w:t>OneNote licenses are being discontinued in all channels and programs. Commercial customers may acquire rights to use OneNote with the purchase of an Office Professional Plus 2016 license. OneNote will become a free application for consumers.</w:t>
      </w:r>
    </w:p>
    <w:p w14:paraId="22BB8BB3" w14:textId="6766262D" w:rsidR="00F038FE" w:rsidRPr="00F21859" w:rsidRDefault="00D63435" w:rsidP="00C267FD">
      <w:pPr>
        <w:rPr>
          <w:rFonts w:ascii="Tahoma" w:hAnsi="Tahoma" w:cs="Tahoma"/>
          <w:b/>
          <w:bCs/>
        </w:rPr>
      </w:pPr>
      <w:r w:rsidRPr="00F21859">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F21859"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DE25DE" w:rsidRPr="00F21859"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r w:rsidR="009C4106" w:rsidRPr="00F21859">
              <w:rPr>
                <w:rFonts w:ascii="Tahoma" w:hAnsi="Tahoma" w:cs="Tahoma"/>
                <w:b/>
                <w:bCs/>
                <w:iCs/>
                <w:color w:val="000000"/>
                <w:sz w:val="16"/>
              </w:rPr>
              <w:t>Add’l</w:t>
            </w:r>
            <w:r w:rsidRPr="00F21859">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7F41916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F21859" w:rsidRDefault="00DE25DE" w:rsidP="00DC44B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CRM </w:t>
            </w:r>
            <w:r w:rsidR="00BD4692" w:rsidRPr="00F21859">
              <w:rPr>
                <w:rFonts w:ascii="Tahoma" w:hAnsi="Tahoma" w:cs="Tahoma"/>
                <w:bCs/>
                <w:sz w:val="16"/>
                <w:szCs w:val="19"/>
              </w:rPr>
              <w:t xml:space="preserve">Server </w:t>
            </w:r>
            <w:r w:rsidR="0053359E" w:rsidRPr="00F21859">
              <w:rPr>
                <w:rFonts w:ascii="Tahoma" w:hAnsi="Tahoma" w:cs="Tahoma"/>
                <w:bCs/>
                <w:sz w:val="16"/>
                <w:szCs w:val="19"/>
              </w:rPr>
              <w:t>201</w:t>
            </w:r>
            <w:r w:rsidR="00DC44B8" w:rsidRPr="00F21859">
              <w:rPr>
                <w:rFonts w:ascii="Tahoma" w:hAnsi="Tahoma" w:cs="Tahoma"/>
                <w:bCs/>
                <w:sz w:val="16"/>
                <w:szCs w:val="19"/>
              </w:rPr>
              <w:t>5</w:t>
            </w:r>
            <w:r w:rsidR="000C5103" w:rsidRPr="00F21859">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1173FE5A"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29F185C2"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F77865">
              <w:rPr>
                <w:rFonts w:ascii="Tahoma" w:hAnsi="Tahoma" w:cs="Tahoma"/>
                <w:bCs/>
                <w:sz w:val="16"/>
                <w:szCs w:val="19"/>
              </w:rPr>
              <w:t>6</w:t>
            </w:r>
            <w:r w:rsidRPr="00F21859">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sidRPr="00F21859">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1A52CC2" w:rsidR="00DE25DE" w:rsidRPr="00F21859" w:rsidRDefault="00DE25DE" w:rsidP="00291CB2">
            <w:pPr>
              <w:rPr>
                <w:rFonts w:ascii="Tahoma" w:hAnsi="Tahoma" w:cs="Tahoma"/>
                <w:bCs/>
                <w:sz w:val="16"/>
                <w:szCs w:val="19"/>
              </w:rPr>
            </w:pPr>
            <w:r w:rsidRPr="00F21859">
              <w:rPr>
                <w:rFonts w:ascii="Tahoma" w:hAnsi="Tahoma" w:cs="Tahoma"/>
                <w:bCs/>
                <w:sz w:val="16"/>
                <w:szCs w:val="19"/>
              </w:rPr>
              <w:t xml:space="preserve">Office Multi Language Pack </w:t>
            </w:r>
            <w:r w:rsidR="006C410F" w:rsidRPr="00F21859">
              <w:rPr>
                <w:rFonts w:ascii="Tahoma" w:hAnsi="Tahoma" w:cs="Tahoma"/>
                <w:bCs/>
                <w:sz w:val="16"/>
                <w:szCs w:val="19"/>
              </w:rPr>
              <w:t>201</w:t>
            </w:r>
            <w:r w:rsidR="00291CB2">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28B2DAAE"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6C410F" w:rsidRPr="00F21859">
              <w:rPr>
                <w:rFonts w:ascii="Tahoma" w:hAnsi="Tahoma" w:cs="Tahoma"/>
                <w:bCs/>
                <w:sz w:val="16"/>
                <w:szCs w:val="19"/>
              </w:rPr>
              <w:t>201</w:t>
            </w:r>
            <w:r w:rsidR="00F7786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35CD7882"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2694D0AB"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361607DD"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63877AA"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3F53681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SharePoint Server 201</w:t>
            </w:r>
            <w:r w:rsidR="00BF6321" w:rsidRPr="00F21859">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sidRPr="00F21859">
              <w:rPr>
                <w:rFonts w:ascii="Tahoma" w:hAnsi="Tahoma" w:cs="Tahoma"/>
                <w:bCs/>
                <w:sz w:val="16"/>
                <w:szCs w:val="19"/>
              </w:rPr>
              <w:t>SQL Server 2014 Standard Core and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sidRPr="00F21859">
              <w:rPr>
                <w:rFonts w:ascii="Tahoma" w:hAnsi="Tahoma" w:cs="Tahoma"/>
                <w:bCs/>
                <w:sz w:val="16"/>
                <w:szCs w:val="19"/>
              </w:rPr>
              <w:t xml:space="preserve">SQL Server </w:t>
            </w:r>
            <w:r w:rsidR="00485D5E" w:rsidRPr="00F21859">
              <w:rPr>
                <w:rFonts w:ascii="Tahoma" w:hAnsi="Tahoma" w:cs="Tahoma"/>
                <w:bCs/>
                <w:sz w:val="16"/>
                <w:szCs w:val="19"/>
              </w:rPr>
              <w:t xml:space="preserve">2014 </w:t>
            </w:r>
            <w:r w:rsidRPr="00F21859">
              <w:rPr>
                <w:rFonts w:ascii="Tahoma" w:hAnsi="Tahoma" w:cs="Tahoma"/>
                <w:bCs/>
                <w:sz w:val="16"/>
                <w:szCs w:val="19"/>
              </w:rPr>
              <w:t>Standard</w:t>
            </w:r>
            <w:r w:rsidR="00C60EFA" w:rsidRPr="00F21859">
              <w:rPr>
                <w:rFonts w:ascii="Tahoma" w:hAnsi="Tahoma" w:cs="Tahoma"/>
                <w:bCs/>
                <w:sz w:val="16"/>
                <w:szCs w:val="19"/>
              </w:rPr>
              <w:t xml:space="preserve"> and Business Intelligence</w:t>
            </w:r>
            <w:r w:rsidRPr="00F2185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485D5E" w:rsidRPr="00F21859">
              <w:rPr>
                <w:rFonts w:ascii="Tahoma" w:hAnsi="Tahoma" w:cs="Tahoma"/>
                <w:bCs/>
                <w:sz w:val="16"/>
                <w:szCs w:val="19"/>
              </w:rPr>
              <w:t xml:space="preserve">2014 </w:t>
            </w:r>
            <w:r w:rsidRPr="00F21859">
              <w:rPr>
                <w:rFonts w:ascii="Tahoma" w:hAnsi="Tahoma" w:cs="Tahoma"/>
                <w:bCs/>
                <w:sz w:val="16"/>
                <w:szCs w:val="19"/>
              </w:rPr>
              <w:t>Standard</w:t>
            </w:r>
            <w:r w:rsidR="00C60EFA" w:rsidRPr="00F21859">
              <w:rPr>
                <w:rFonts w:ascii="Tahoma" w:hAnsi="Tahoma" w:cs="Tahoma"/>
                <w:bCs/>
                <w:sz w:val="16"/>
                <w:szCs w:val="19"/>
              </w:rPr>
              <w:t xml:space="preserve"> and Business Intelligence</w:t>
            </w:r>
            <w:r w:rsidRPr="00F2185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sidRPr="00F21859">
              <w:rPr>
                <w:rFonts w:ascii="Tahoma" w:hAnsi="Tahoma" w:cs="Tahoma"/>
                <w:bCs/>
                <w:sz w:val="16"/>
                <w:szCs w:val="19"/>
              </w:rPr>
              <w:t xml:space="preserve">System Center 2012 </w:t>
            </w:r>
            <w:r w:rsidR="00485D5E" w:rsidRPr="00F21859">
              <w:rPr>
                <w:rFonts w:ascii="Tahoma" w:hAnsi="Tahoma" w:cs="Tahoma"/>
                <w:bCs/>
                <w:sz w:val="16"/>
                <w:szCs w:val="19"/>
              </w:rPr>
              <w:t xml:space="preserve">R2 </w:t>
            </w:r>
            <w:r w:rsidRPr="00F21859">
              <w:rPr>
                <w:rFonts w:ascii="Tahoma" w:hAnsi="Tahoma" w:cs="Tahoma"/>
                <w:bCs/>
                <w:sz w:val="16"/>
                <w:szCs w:val="19"/>
              </w:rPr>
              <w:t>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sidRPr="00F21859">
              <w:rPr>
                <w:rFonts w:ascii="Tahoma" w:hAnsi="Tahoma" w:cs="Tahoma"/>
                <w:bCs/>
                <w:sz w:val="16"/>
                <w:szCs w:val="19"/>
                <w:lang w:val="fr-FR"/>
              </w:rPr>
              <w:t xml:space="preserve">System Center 2012 </w:t>
            </w:r>
            <w:r w:rsidR="00485D5E" w:rsidRPr="00F21859">
              <w:rPr>
                <w:rFonts w:ascii="Tahoma" w:hAnsi="Tahoma" w:cs="Tahoma"/>
                <w:bCs/>
                <w:sz w:val="16"/>
                <w:szCs w:val="19"/>
                <w:lang w:val="fr-FR"/>
              </w:rPr>
              <w:t xml:space="preserve">R2 </w:t>
            </w:r>
            <w:r w:rsidRPr="00F21859">
              <w:rPr>
                <w:rFonts w:ascii="Tahoma" w:hAnsi="Tahoma" w:cs="Tahoma"/>
                <w:bCs/>
                <w:sz w:val="16"/>
                <w:szCs w:val="19"/>
                <w:lang w:val="fr-FR"/>
              </w:rPr>
              <w:t>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7DCCD7B9"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367CDC34"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775D5C" w:rsidRPr="00F21859">
              <w:rPr>
                <w:rFonts w:ascii="Tahoma" w:hAnsi="Tahoma" w:cs="Tahoma"/>
                <w:bCs/>
                <w:sz w:val="16"/>
                <w:szCs w:val="19"/>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12</w:t>
            </w:r>
            <w:r w:rsidRPr="00F2185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6F188470"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2"/>
      <w:bookmarkEnd w:id="3"/>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F21859" w:rsidRDefault="00836743" w:rsidP="00C267FD">
      <w:pPr>
        <w:spacing w:before="120" w:after="20"/>
        <w:rPr>
          <w:rFonts w:ascii="Tahoma" w:hAnsi="Tahoma" w:cs="Tahoma"/>
          <w:i/>
          <w:sz w:val="32"/>
          <w:szCs w:val="32"/>
        </w:rPr>
      </w:pPr>
      <w:r w:rsidRPr="00F21859">
        <w:rPr>
          <w:rFonts w:ascii="Tahoma" w:hAnsi="Tahoma" w:cs="Tahoma"/>
          <w:i/>
          <w:sz w:val="32"/>
          <w:szCs w:val="32"/>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Additional Product Terms</w:t>
      </w:r>
    </w:p>
    <w:p w14:paraId="22BB8D0D" w14:textId="23FD85BE"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 xml:space="preserve"> (excluding Office Multi Language Pack </w:t>
      </w:r>
      <w:r w:rsidR="006C410F" w:rsidRPr="00F21859">
        <w:rPr>
          <w:rFonts w:ascii="Tahoma" w:hAnsi="Tahoma" w:cs="Tahoma"/>
          <w:bCs/>
        </w:rPr>
        <w:t>201</w:t>
      </w:r>
      <w:r w:rsidR="00291CB2">
        <w:rPr>
          <w:rFonts w:ascii="Tahoma" w:hAnsi="Tahoma" w:cs="Tahoma"/>
          <w:bCs/>
        </w:rPr>
        <w:t>6</w:t>
      </w:r>
      <w:r w:rsidRPr="00F21859">
        <w:rPr>
          <w:rFonts w:ascii="Tahoma" w:hAnsi="Tahoma" w:cs="Tahoma"/>
          <w:bCs/>
        </w:rPr>
        <w:t xml:space="preserve">, Project Professional </w:t>
      </w:r>
      <w:r w:rsidR="006C410F" w:rsidRPr="00F21859">
        <w:rPr>
          <w:rFonts w:ascii="Tahoma" w:hAnsi="Tahoma" w:cs="Tahoma"/>
          <w:bCs/>
        </w:rPr>
        <w:t>201</w:t>
      </w:r>
      <w:r w:rsidR="00F77865">
        <w:rPr>
          <w:rFonts w:ascii="Tahoma" w:hAnsi="Tahoma" w:cs="Tahoma"/>
          <w:bCs/>
        </w:rPr>
        <w:t>6</w:t>
      </w:r>
      <w:r w:rsidRPr="00F21859">
        <w:rPr>
          <w:rFonts w:ascii="Tahoma" w:hAnsi="Tahoma" w:cs="Tahoma"/>
          <w:bCs/>
        </w:rPr>
        <w:t xml:space="preserve"> and Visio </w:t>
      </w:r>
      <w:r w:rsidR="006C410F" w:rsidRPr="00F21859">
        <w:rPr>
          <w:rFonts w:ascii="Tahoma" w:hAnsi="Tahoma" w:cs="Tahoma"/>
          <w:bCs/>
        </w:rPr>
        <w:t>201</w:t>
      </w:r>
      <w:r w:rsidR="00F77865">
        <w:rPr>
          <w:rFonts w:ascii="Tahoma" w:hAnsi="Tahoma" w:cs="Tahoma"/>
          <w:bCs/>
        </w:rPr>
        <w:t>6</w:t>
      </w:r>
      <w:r w:rsidRPr="00F21859">
        <w:rPr>
          <w:rFonts w:ascii="Tahoma" w:hAnsi="Tahoma" w:cs="Tahoma"/>
          <w:bCs/>
        </w:rPr>
        <w:t>):</w:t>
      </w:r>
    </w:p>
    <w:p w14:paraId="22BB8D0F" w14:textId="775FE411"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Maximum number of qualified desktops.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with any number of qualified desktops.</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w:t>
      </w:r>
      <w:r w:rsidR="008E2012" w:rsidRPr="00F21859">
        <w:rPr>
          <w:rFonts w:ascii="Tahoma" w:hAnsi="Tahoma" w:cs="Tahoma"/>
        </w:rPr>
        <w:t>embedded, Windows XP embedded).</w:t>
      </w:r>
    </w:p>
    <w:p w14:paraId="22BB8D10" w14:textId="50008FA2"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C410F" w:rsidRPr="00F21859">
        <w:rPr>
          <w:rFonts w:ascii="Tahoma" w:hAnsi="Tahoma" w:cs="Tahoma"/>
          <w:bCs/>
        </w:rPr>
        <w:t>201</w:t>
      </w:r>
      <w:r w:rsidR="00291CB2">
        <w:rPr>
          <w:rFonts w:ascii="Tahoma" w:hAnsi="Tahoma" w:cs="Tahoma"/>
          <w:bCs/>
        </w:rPr>
        <w:t>6</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2BB8D19" w14:textId="46A47C1C"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Your Unified Solution uses the appropriate version of Windows Server Remote Desktop Service CAL in accordance to the version of the Windows Server server component used.</w:t>
      </w:r>
    </w:p>
    <w:p w14:paraId="595D1830" w14:textId="5591AD7C" w:rsidR="00767B63" w:rsidRPr="00F21859" w:rsidRDefault="00767B63" w:rsidP="008E2012">
      <w:pPr>
        <w:pStyle w:val="ListParagraph"/>
        <w:spacing w:before="120" w:after="120"/>
        <w:ind w:left="360"/>
        <w:rPr>
          <w:rFonts w:ascii="Tahoma" w:hAnsi="Tahoma" w:cs="Tahoma"/>
          <w:bCs/>
          <w:iCs/>
          <w:color w:val="000000"/>
          <w:lang w:val="pt-BR"/>
        </w:rPr>
      </w:pPr>
      <w:r w:rsidRPr="00F21859">
        <w:rPr>
          <w:rFonts w:ascii="Tahoma" w:hAnsi="Tahoma" w:cs="Tahoma"/>
          <w:bCs/>
          <w:iCs/>
          <w:color w:val="000000"/>
          <w:lang w:val="pt-BR"/>
        </w:rPr>
        <w:t>Remote Desktop Services (RDS) Client Access Licenses (CALs) product licenses:</w:t>
      </w:r>
    </w:p>
    <w:p w14:paraId="50B95778" w14:textId="3D305FDD" w:rsidR="00767B63" w:rsidRPr="00F21859" w:rsidRDefault="00767B63" w:rsidP="008E2012">
      <w:pPr>
        <w:pStyle w:val="ListParagraph"/>
        <w:numPr>
          <w:ilvl w:val="0"/>
          <w:numId w:val="31"/>
        </w:numPr>
        <w:tabs>
          <w:tab w:val="left" w:pos="720"/>
        </w:tabs>
        <w:spacing w:before="120" w:after="120"/>
        <w:ind w:left="720"/>
        <w:rPr>
          <w:rFonts w:ascii="Tahoma" w:hAnsi="Tahoma" w:cs="Tahoma"/>
          <w:bCs/>
          <w:iCs/>
          <w:color w:val="000000"/>
          <w:lang w:val="pt-BR"/>
        </w:rPr>
      </w:pPr>
      <w:r w:rsidRPr="00F21859">
        <w:rPr>
          <w:rFonts w:ascii="Tahoma" w:hAnsi="Tahoma" w:cs="Tahoma"/>
          <w:bCs/>
          <w:iCs/>
          <w:color w:val="000000"/>
          <w:lang w:val="pt-BR"/>
        </w:rPr>
        <w:t>Windows Server 2012 Remote Desktop Service CAL</w:t>
      </w:r>
    </w:p>
    <w:p w14:paraId="2C1630A5" w14:textId="71FBA0CF" w:rsidR="00767B63" w:rsidRPr="00F21859" w:rsidRDefault="00767B63" w:rsidP="008E2012">
      <w:pPr>
        <w:pStyle w:val="ListParagraph"/>
        <w:numPr>
          <w:ilvl w:val="0"/>
          <w:numId w:val="31"/>
        </w:numPr>
        <w:tabs>
          <w:tab w:val="left" w:pos="720"/>
        </w:tabs>
        <w:spacing w:before="120" w:after="120"/>
        <w:ind w:left="720"/>
        <w:rPr>
          <w:rFonts w:ascii="Tahoma" w:hAnsi="Tahoma" w:cs="Tahoma"/>
        </w:rPr>
      </w:pPr>
      <w:r w:rsidRPr="00F21859">
        <w:rPr>
          <w:rFonts w:ascii="Tahoma" w:hAnsi="Tahoma" w:cs="Tahoma"/>
          <w:bCs/>
          <w:iCs/>
          <w:color w:val="000000"/>
          <w:lang w:val="pt-BR"/>
        </w:rPr>
        <w:t>Windows Server 2008 R2 Remote Desktop Service CAL</w:t>
      </w:r>
      <w:r w:rsidR="00340154" w:rsidRPr="00F21859">
        <w:rPr>
          <w:rFonts w:ascii="Tahoma" w:hAnsi="Tahoma" w:cs="Tahoma"/>
          <w:bCs/>
          <w:iCs/>
          <w:color w:val="000000"/>
          <w:lang w:val="pt-BR"/>
        </w:rPr>
        <w:t xml:space="preserve"> for customers running Windows Server 2008 or 2008 R2</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You may NOT transfer Windows Server server software as part of your Unified Solution.</w:t>
      </w:r>
    </w:p>
    <w:p w14:paraId="22BB8D1B" w14:textId="7CA341C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contacting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4E711EAB" w14:textId="18ACCF35"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2012</w:t>
      </w:r>
    </w:p>
    <w:p w14:paraId="6460B818" w14:textId="234E1F31" w:rsidR="00797681" w:rsidRPr="00F21859"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2012</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the System Center 2012 license and System Cen</w:t>
      </w:r>
      <w:r w:rsidR="00154339" w:rsidRPr="00F21859">
        <w:rPr>
          <w:rFonts w:ascii="Tahoma" w:hAnsi="Tahoma" w:cs="Tahoma"/>
        </w:rPr>
        <w:t>ter Embedded Maintenance</w:t>
      </w:r>
      <w:r w:rsidRPr="00F21859">
        <w:rPr>
          <w:rFonts w:ascii="Tahoma" w:hAnsi="Tahoma" w:cs="Tahoma"/>
        </w:rPr>
        <w:t>.</w:t>
      </w:r>
    </w:p>
    <w:p w14:paraId="22BB8D1D" w14:textId="77777777"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2D6892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 </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2BB8D2A" w14:textId="77777777"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F21859">
        <w:rPr>
          <w:rFonts w:ascii="Tahoma" w:hAnsi="Tahoma" w:cs="Tahoma"/>
        </w:rPr>
        <w:t>.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265D81F6" w14:textId="3895D675" w:rsidR="00B83983" w:rsidRPr="00F21859" w:rsidRDefault="00B83983" w:rsidP="008E2012">
      <w:pPr>
        <w:spacing w:before="120" w:after="120"/>
        <w:rPr>
          <w:rFonts w:ascii="Tahoma" w:hAnsi="Tahoma" w:cs="Tahoma"/>
          <w:b/>
        </w:rPr>
      </w:pPr>
      <w:r w:rsidRPr="00F21859">
        <w:rPr>
          <w:rStyle w:val="Hyperlink"/>
          <w:rFonts w:ascii="Tahoma" w:hAnsi="Tahoma" w:cs="Tahoma"/>
          <w:b/>
          <w:bCs/>
          <w:iCs/>
          <w:color w:val="auto"/>
          <w:szCs w:val="16"/>
          <w:u w:val="none"/>
        </w:rPr>
        <w:t>BizTalk</w:t>
      </w:r>
      <w:r w:rsidRPr="00F21859">
        <w:rPr>
          <w:rFonts w:ascii="Tahoma" w:hAnsi="Tahoma" w:cs="Tahoma"/>
          <w:b/>
        </w:rPr>
        <w:t xml:space="preserve"> Server</w:t>
      </w:r>
    </w:p>
    <w:p w14:paraId="1B2825E7" w14:textId="478AA256" w:rsidR="000B6B47" w:rsidRPr="00F21859" w:rsidRDefault="000B6B47" w:rsidP="008E2012">
      <w:pPr>
        <w:spacing w:before="120" w:after="120"/>
        <w:rPr>
          <w:rFonts w:ascii="Tahoma" w:hAnsi="Tahoma" w:cs="Tahoma"/>
          <w:b/>
        </w:rPr>
      </w:pPr>
      <w:r w:rsidRPr="00F21859">
        <w:rPr>
          <w:rFonts w:ascii="Tahoma" w:hAnsi="Tahoma" w:cs="Tahoma"/>
          <w:sz w:val="16"/>
          <w:szCs w:val="16"/>
        </w:rPr>
        <w:t>Customers with End Users under active Embedded Maintenance for BizTalk Server Processor licenses, may upgrade the End Users’ Unified Solution to include BizTalk Server 2013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F2185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Enterprise Core</w:t>
            </w:r>
            <w:r w:rsidRPr="00F21859">
              <w:rPr>
                <w:rFonts w:ascii="Tahoma" w:hAnsi="Tahoma" w:cs="Tahoma"/>
                <w:bCs/>
                <w:sz w:val="16"/>
                <w:szCs w:val="19"/>
                <w:vertAlign w:val="superscript"/>
              </w:rPr>
              <w:t>1,2</w:t>
            </w:r>
          </w:p>
        </w:tc>
      </w:tr>
      <w:tr w:rsidR="008E2012" w:rsidRPr="00F21859" w14:paraId="132C2B45"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sidRPr="00F21859">
              <w:rPr>
                <w:rFonts w:ascii="Tahoma" w:hAnsi="Tahoma" w:cs="Tahoma"/>
                <w:bCs/>
                <w:sz w:val="16"/>
                <w:szCs w:val="19"/>
              </w:rPr>
              <w:t>Four (4) BizTalk Server 2013 Standard Core</w:t>
            </w:r>
            <w:r w:rsidRPr="00F21859">
              <w:rPr>
                <w:rFonts w:ascii="Tahoma" w:hAnsi="Tahoma" w:cs="Tahoma"/>
                <w:bCs/>
                <w:sz w:val="16"/>
                <w:szCs w:val="19"/>
                <w:vertAlign w:val="superscript"/>
              </w:rPr>
              <w:t>1,2</w:t>
            </w:r>
          </w:p>
        </w:tc>
      </w:tr>
      <w:tr w:rsidR="008E2012" w:rsidRPr="00F21859" w14:paraId="74CD5DC0"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Branch Core</w:t>
            </w:r>
            <w:r w:rsidRPr="00F21859">
              <w:rPr>
                <w:rFonts w:ascii="Tahoma" w:hAnsi="Tahoma" w:cs="Tahoma"/>
                <w:bCs/>
                <w:sz w:val="16"/>
                <w:szCs w:val="19"/>
                <w:vertAlign w:val="superscript"/>
              </w:rPr>
              <w:t>1,2</w:t>
            </w:r>
          </w:p>
        </w:tc>
      </w:tr>
    </w:tbl>
    <w:p w14:paraId="0592752E" w14:textId="7924F677"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If End User is running BizTalk Server (“BizTalk”) on processors with more than the number of cores shown in the ‘Eligible License’ column above as of the date it upgrades to BizTalk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p>
    <w:p w14:paraId="6387FD31" w14:textId="60625BF6" w:rsidR="000B6B47" w:rsidRPr="00F21859" w:rsidRDefault="000B6B47" w:rsidP="00D833B1">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SQL Server Processor licenses may upgrade the End Users’ Unified Solution to include BizTalk Server 2013 R2 based on the processor to core ratios below.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F2185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7C7E2583"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p>
    <w:p w14:paraId="73DFA990" w14:textId="77777777" w:rsidR="00F77865" w:rsidRPr="008F4C47" w:rsidRDefault="00F77865" w:rsidP="00F77865">
      <w:pPr>
        <w:spacing w:before="120" w:after="120"/>
        <w:jc w:val="both"/>
        <w:rPr>
          <w:rFonts w:ascii="Tahoma" w:hAnsi="Tahoma" w:cs="Tahoma"/>
          <w:b/>
          <w:szCs w:val="16"/>
        </w:rPr>
      </w:pPr>
      <w:r>
        <w:rPr>
          <w:rFonts w:ascii="Tahoma" w:hAnsi="Tahoma" w:cs="Tahoma"/>
          <w:b/>
          <w:szCs w:val="16"/>
        </w:rPr>
        <w:t>Exchange Server 2016</w:t>
      </w:r>
    </w:p>
    <w:p w14:paraId="6678E3A2" w14:textId="77777777" w:rsidR="00F77865" w:rsidRDefault="00F77865" w:rsidP="00F77865">
      <w:pPr>
        <w:rPr>
          <w:rFonts w:ascii="Tahoma" w:hAnsi="Tahoma" w:cs="Tahoma"/>
          <w:color w:val="000000"/>
          <w:sz w:val="16"/>
          <w:szCs w:val="16"/>
          <w:lang w:eastAsia="x-none"/>
        </w:rPr>
      </w:pPr>
      <w:r>
        <w:rPr>
          <w:rFonts w:ascii="Tahoma" w:hAnsi="Tahoma" w:cs="Tahoma"/>
          <w:color w:val="000000"/>
          <w:sz w:val="16"/>
          <w:szCs w:val="16"/>
          <w:lang w:eastAsia="x-none"/>
        </w:rPr>
        <w:t>Exchange Server 2016</w:t>
      </w:r>
      <w:r w:rsidRPr="00644C7A">
        <w:rPr>
          <w:rFonts w:ascii="Tahoma" w:hAnsi="Tahoma" w:cs="Tahoma"/>
          <w:color w:val="000000"/>
          <w:sz w:val="16"/>
          <w:szCs w:val="16"/>
          <w:lang w:eastAsia="x-none"/>
        </w:rPr>
        <w:t xml:space="preserve"> is the</w:t>
      </w:r>
      <w:r>
        <w:rPr>
          <w:rFonts w:ascii="Tahoma" w:hAnsi="Tahoma" w:cs="Tahoma"/>
          <w:color w:val="000000"/>
          <w:sz w:val="16"/>
          <w:szCs w:val="16"/>
          <w:lang w:eastAsia="x-none"/>
        </w:rPr>
        <w:t xml:space="preserve"> latest version of Exchange.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Exchange Server 2013</w:t>
      </w:r>
      <w:r w:rsidRPr="00644C7A">
        <w:rPr>
          <w:rFonts w:ascii="Tahoma" w:hAnsi="Tahoma" w:cs="Tahoma"/>
          <w:color w:val="000000"/>
          <w:sz w:val="16"/>
          <w:szCs w:val="16"/>
          <w:lang w:eastAsia="x-none"/>
        </w:rPr>
        <w:t xml:space="preserve"> may upgrade to and distribute </w:t>
      </w:r>
      <w:r>
        <w:rPr>
          <w:rFonts w:ascii="Tahoma" w:hAnsi="Tahoma" w:cs="Tahoma"/>
          <w:color w:val="000000"/>
          <w:sz w:val="16"/>
          <w:szCs w:val="16"/>
          <w:lang w:eastAsia="x-none"/>
        </w:rPr>
        <w:t>Exchange Server 2016</w:t>
      </w:r>
      <w:r w:rsidRPr="00644C7A">
        <w:rPr>
          <w:rFonts w:ascii="Tahoma" w:hAnsi="Tahoma" w:cs="Tahoma"/>
          <w:color w:val="000000"/>
          <w:sz w:val="16"/>
          <w:szCs w:val="16"/>
          <w:lang w:eastAsia="x-none"/>
        </w:rPr>
        <w:t xml:space="preserve"> in place of the licensed copies </w:t>
      </w:r>
      <w:r>
        <w:rPr>
          <w:rFonts w:ascii="Tahoma" w:hAnsi="Tahoma" w:cs="Tahoma"/>
          <w:color w:val="000000"/>
          <w:sz w:val="16"/>
          <w:szCs w:val="16"/>
          <w:lang w:eastAsia="x-none"/>
        </w:rPr>
        <w:t xml:space="preserve">of Exchange Server 2013 </w:t>
      </w:r>
      <w:r w:rsidRPr="00644C7A">
        <w:rPr>
          <w:rFonts w:ascii="Tahoma" w:hAnsi="Tahoma" w:cs="Tahoma"/>
          <w:color w:val="000000"/>
          <w:sz w:val="16"/>
          <w:szCs w:val="16"/>
          <w:lang w:eastAsia="x-none"/>
        </w:rPr>
        <w:t>that are integrated in an upgraded Unified Solution.</w:t>
      </w:r>
    </w:p>
    <w:p w14:paraId="46C1B477" w14:textId="77777777" w:rsidR="00F77865" w:rsidRPr="00BA5D67" w:rsidRDefault="00F77865" w:rsidP="00F77865">
      <w:pPr>
        <w:rPr>
          <w:rFonts w:ascii="Tahoma" w:hAnsi="Tahoma" w:cs="Tahoma"/>
          <w:color w:val="000000"/>
          <w:sz w:val="16"/>
          <w:szCs w:val="16"/>
          <w:lang w:eastAsia="x-none"/>
        </w:rPr>
      </w:pP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865" w:rsidRPr="00F77BD0" w14:paraId="3BD2C7EC" w14:textId="77777777" w:rsidTr="000E1ECE">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0350151" w14:textId="77777777" w:rsidR="00F77865" w:rsidRPr="00F77BD0" w:rsidRDefault="00F77865" w:rsidP="000E1ECE">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5C8029DC" w14:textId="77777777" w:rsidR="00F77865" w:rsidRPr="00F77BD0" w:rsidRDefault="00F77865" w:rsidP="000E1ECE">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5A0FE3D7" w14:textId="77777777" w:rsidTr="000E1EC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04C6AE6" w14:textId="77777777" w:rsidR="00F77865" w:rsidRPr="00724F27" w:rsidRDefault="00F77865" w:rsidP="000E1ECE">
            <w:pPr>
              <w:rPr>
                <w:rFonts w:ascii="Tahoma" w:hAnsi="Tahoma" w:cs="Tahoma"/>
                <w:bCs/>
                <w:sz w:val="16"/>
                <w:szCs w:val="16"/>
              </w:rPr>
            </w:pPr>
            <w:r w:rsidRPr="002C1949">
              <w:rPr>
                <w:rFonts w:ascii="Tahoma" w:hAnsi="Tahoma" w:cs="Tahoma"/>
                <w:bCs/>
                <w:sz w:val="16"/>
                <w:szCs w:val="19"/>
              </w:rPr>
              <w:t>Exchange Server Standard and Enterprise 2013</w:t>
            </w:r>
          </w:p>
        </w:tc>
        <w:tc>
          <w:tcPr>
            <w:tcW w:w="459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ADBBF1" w14:textId="77777777" w:rsidR="00F77865" w:rsidRPr="000E1ECE" w:rsidRDefault="00F77865" w:rsidP="000E1ECE">
            <w:pPr>
              <w:rPr>
                <w:rFonts w:ascii="Tahoma" w:hAnsi="Tahoma" w:cs="Tahoma"/>
                <w:bCs/>
                <w:sz w:val="16"/>
                <w:szCs w:val="16"/>
              </w:rPr>
            </w:pPr>
            <w:r w:rsidRPr="002C1949">
              <w:rPr>
                <w:rFonts w:ascii="Tahoma" w:hAnsi="Tahoma" w:cs="Tahoma"/>
                <w:bCs/>
                <w:sz w:val="16"/>
                <w:szCs w:val="19"/>
              </w:rPr>
              <w:t>Exchange Server Standard and Enterprise 201</w:t>
            </w:r>
            <w:r>
              <w:rPr>
                <w:rFonts w:ascii="Tahoma" w:hAnsi="Tahoma" w:cs="Tahoma"/>
                <w:bCs/>
                <w:sz w:val="16"/>
                <w:szCs w:val="19"/>
              </w:rPr>
              <w:t>6</w:t>
            </w:r>
          </w:p>
        </w:tc>
      </w:tr>
    </w:tbl>
    <w:p w14:paraId="0650037E" w14:textId="3406C190"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2015 and prior versions</w:t>
      </w:r>
    </w:p>
    <w:p w14:paraId="5699837F" w14:textId="18C7B5CD" w:rsidR="00BD41AF" w:rsidRPr="00F21859" w:rsidRDefault="003331FA" w:rsidP="005F58E3">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2011 licenses or prior versi</w:t>
      </w:r>
      <w:r w:rsidR="008E2012" w:rsidRPr="00F21859">
        <w:rPr>
          <w:rFonts w:ascii="Tahoma" w:hAnsi="Tahoma" w:cs="Tahoma"/>
          <w:color w:val="000000"/>
          <w:sz w:val="16"/>
          <w:szCs w:val="16"/>
        </w:rPr>
        <w:t xml:space="preserve">ons, may upgrade and distribute Microsoft Dynamics 2013/2015 </w:t>
      </w:r>
      <w:r w:rsidRPr="00F21859">
        <w:rPr>
          <w:rFonts w:ascii="Tahoma" w:hAnsi="Tahoma" w:cs="Tahoma"/>
          <w:color w:val="000000"/>
          <w:sz w:val="16"/>
          <w:szCs w:val="16"/>
        </w:rPr>
        <w:t xml:space="preserve">as shown below. You may not have a Professional Use Additive CAL without an underlying Basic CAL, and a Basic Use Additive </w:t>
      </w:r>
      <w:r w:rsidRPr="00F21859">
        <w:rPr>
          <w:rFonts w:ascii="Tahoma" w:hAnsi="Tahoma" w:cs="Tahoma"/>
          <w:sz w:val="16"/>
          <w:szCs w:val="16"/>
        </w:rPr>
        <w:t>CAL without an underlying Essential CAL.</w:t>
      </w:r>
      <w:r w:rsidR="00BD41AF"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5F58E3">
        <w:trPr>
          <w:trHeight w:val="216"/>
          <w:tblHeader/>
        </w:trPr>
        <w:tc>
          <w:tcPr>
            <w:tcW w:w="5400" w:type="dxa"/>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5F58E3">
        <w:trPr>
          <w:trHeight w:val="216"/>
        </w:trPr>
        <w:tc>
          <w:tcPr>
            <w:tcW w:w="5400" w:type="dxa"/>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4.0 Limited CAL</w:t>
            </w:r>
          </w:p>
        </w:tc>
        <w:tc>
          <w:tcPr>
            <w:tcW w:w="5400" w:type="dxa"/>
            <w:tcMar>
              <w:top w:w="0" w:type="dxa"/>
              <w:left w:w="108" w:type="dxa"/>
              <w:bottom w:w="0" w:type="dxa"/>
              <w:right w:w="108" w:type="dxa"/>
            </w:tcMar>
            <w:hideMark/>
          </w:tcPr>
          <w:p w14:paraId="49ED9FA0" w14:textId="77777777"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 Essential CAL, or</w:t>
            </w:r>
          </w:p>
          <w:p w14:paraId="3C11873B" w14:textId="77777777"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 Essential CAL and</w:t>
            </w:r>
            <w:r w:rsidRPr="00F21859">
              <w:rPr>
                <w:rFonts w:ascii="Tahoma" w:hAnsi="Tahoma" w:cs="Tahoma"/>
                <w:color w:val="000000"/>
                <w:sz w:val="16"/>
                <w:szCs w:val="16"/>
              </w:rPr>
              <w:br/>
              <w:t>One (1) Microsoft Dynamics CRM 2013/2015 Basic Use Additive CAL</w:t>
            </w:r>
          </w:p>
        </w:tc>
      </w:tr>
      <w:tr w:rsidR="003331FA" w:rsidRPr="00F21859" w14:paraId="5386F90F" w14:textId="77777777" w:rsidTr="005F58E3">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4.0 Limited CAL</w:t>
            </w:r>
          </w:p>
        </w:tc>
        <w:tc>
          <w:tcPr>
            <w:tcW w:w="5400" w:type="dxa"/>
            <w:tcMar>
              <w:top w:w="0" w:type="dxa"/>
              <w:left w:w="108" w:type="dxa"/>
              <w:bottom w:w="0" w:type="dxa"/>
              <w:right w:w="108" w:type="dxa"/>
            </w:tcMar>
            <w:hideMark/>
          </w:tcPr>
          <w:p w14:paraId="50DD4403"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 Basic Use Additive CAL</w:t>
            </w:r>
          </w:p>
        </w:tc>
      </w:tr>
      <w:tr w:rsidR="003331FA" w:rsidRPr="00F21859" w14:paraId="33D9282B" w14:textId="77777777" w:rsidTr="005F58E3">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4.0 Full Use Additive CAL</w:t>
            </w:r>
          </w:p>
        </w:tc>
        <w:tc>
          <w:tcPr>
            <w:tcW w:w="5400" w:type="dxa"/>
            <w:tcMar>
              <w:top w:w="0" w:type="dxa"/>
              <w:left w:w="108" w:type="dxa"/>
              <w:bottom w:w="0" w:type="dxa"/>
              <w:right w:w="108" w:type="dxa"/>
            </w:tcMar>
            <w:hideMark/>
          </w:tcPr>
          <w:p w14:paraId="02674AF6"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 Professional Use Additive CAL, or</w:t>
            </w:r>
          </w:p>
          <w:p w14:paraId="4FB37D42" w14:textId="06037712"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5F58E3">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F311EE9" w14:textId="77777777" w:rsidR="003331FA" w:rsidRPr="00F21859" w:rsidRDefault="003331FA" w:rsidP="003331FA">
            <w:pPr>
              <w:rPr>
                <w:rFonts w:ascii="Tahoma" w:hAnsi="Tahoma" w:cs="Tahoma"/>
                <w:color w:val="000000"/>
                <w:sz w:val="16"/>
                <w:szCs w:val="16"/>
              </w:rPr>
            </w:pPr>
            <w:r w:rsidRPr="00F21859">
              <w:rPr>
                <w:rFonts w:ascii="Tahoma" w:hAnsi="Tahoma" w:cs="Tahoma"/>
                <w:color w:val="000000"/>
                <w:sz w:val="16"/>
                <w:szCs w:val="16"/>
              </w:rPr>
              <w:t>One (1) Microsoft Dynamics CRM 4.0 Limited External Connector</w:t>
            </w:r>
          </w:p>
          <w:p w14:paraId="2CE6C646" w14:textId="0A7B9A2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(either alone OR as part of Microsoft Dynamics CRM 4.0 Limited External Connector and Microsoft Dynamics CRM 4.0 Full Use Additive External Connector set)</w:t>
            </w:r>
          </w:p>
        </w:tc>
        <w:tc>
          <w:tcPr>
            <w:tcW w:w="5400" w:type="dxa"/>
            <w:tcMar>
              <w:top w:w="0" w:type="dxa"/>
              <w:left w:w="108" w:type="dxa"/>
              <w:bottom w:w="0" w:type="dxa"/>
              <w:right w:w="108" w:type="dxa"/>
            </w:tcMar>
            <w:hideMark/>
          </w:tcPr>
          <w:p w14:paraId="2C513E4D"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 Server license</w:t>
            </w:r>
          </w:p>
        </w:tc>
      </w:tr>
    </w:tbl>
    <w:p w14:paraId="4A5A0D9E" w14:textId="529FB00D"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or prior versions may upgrade to a lower Additive CAL edition of Microsoft Dynamics CRM 2013/2015 when upgrading. Customers may not upgrade the End Users’ Unified Solution to a higher Additive CAL than the license for which they are currently paying Embedded Maintenance </w:t>
      </w:r>
    </w:p>
    <w:p w14:paraId="066FEB94" w14:textId="77777777" w:rsidR="00F77865" w:rsidRPr="008F4C47" w:rsidRDefault="00F77865" w:rsidP="00F77865">
      <w:pPr>
        <w:spacing w:before="120" w:after="120"/>
        <w:jc w:val="both"/>
        <w:rPr>
          <w:rFonts w:ascii="Tahoma" w:hAnsi="Tahoma" w:cs="Tahoma"/>
          <w:b/>
          <w:szCs w:val="16"/>
        </w:rPr>
      </w:pPr>
      <w:r w:rsidRPr="008F4C47">
        <w:rPr>
          <w:rFonts w:ascii="Tahoma" w:hAnsi="Tahoma" w:cs="Tahoma"/>
          <w:b/>
          <w:szCs w:val="16"/>
        </w:rPr>
        <w:t>Office</w:t>
      </w:r>
      <w:r>
        <w:rPr>
          <w:rFonts w:ascii="Tahoma" w:hAnsi="Tahoma" w:cs="Tahoma"/>
          <w:b/>
          <w:szCs w:val="16"/>
        </w:rPr>
        <w:t xml:space="preserve"> 2016</w:t>
      </w:r>
    </w:p>
    <w:p w14:paraId="0EAD35E8" w14:textId="77777777" w:rsidR="00F77865" w:rsidRDefault="00F77865" w:rsidP="00F77865">
      <w:pPr>
        <w:rPr>
          <w:rFonts w:ascii="Tahoma" w:hAnsi="Tahoma" w:cs="Tahoma"/>
          <w:color w:val="000000"/>
          <w:sz w:val="16"/>
          <w:szCs w:val="16"/>
          <w:lang w:eastAsia="x-none"/>
        </w:rPr>
      </w:pPr>
      <w:r>
        <w:rPr>
          <w:rFonts w:ascii="Tahoma" w:hAnsi="Tahoma" w:cs="Tahoma"/>
          <w:color w:val="000000"/>
          <w:sz w:val="16"/>
          <w:szCs w:val="16"/>
          <w:lang w:eastAsia="x-none"/>
        </w:rPr>
        <w:t>Office 2016</w:t>
      </w:r>
      <w:r w:rsidRPr="00644C7A">
        <w:rPr>
          <w:rFonts w:ascii="Tahoma" w:hAnsi="Tahoma" w:cs="Tahoma"/>
          <w:color w:val="000000"/>
          <w:sz w:val="16"/>
          <w:szCs w:val="16"/>
          <w:lang w:eastAsia="x-none"/>
        </w:rPr>
        <w:t xml:space="preserve"> is the</w:t>
      </w:r>
      <w:r>
        <w:rPr>
          <w:rFonts w:ascii="Tahoma" w:hAnsi="Tahoma" w:cs="Tahoma"/>
          <w:color w:val="000000"/>
          <w:sz w:val="16"/>
          <w:szCs w:val="16"/>
          <w:lang w:eastAsia="x-none"/>
        </w:rPr>
        <w:t xml:space="preserve"> latest version of Office application products.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Office 2013 application products</w:t>
      </w:r>
      <w:r w:rsidRPr="00644C7A">
        <w:rPr>
          <w:rFonts w:ascii="Tahoma" w:hAnsi="Tahoma" w:cs="Tahoma"/>
          <w:color w:val="000000"/>
          <w:sz w:val="16"/>
          <w:szCs w:val="16"/>
          <w:lang w:eastAsia="x-none"/>
        </w:rPr>
        <w:t xml:space="preserve"> may upgrade to and distribute </w:t>
      </w:r>
      <w:r>
        <w:rPr>
          <w:rFonts w:ascii="Tahoma" w:hAnsi="Tahoma" w:cs="Tahoma"/>
          <w:color w:val="000000"/>
          <w:sz w:val="16"/>
          <w:szCs w:val="16"/>
          <w:lang w:eastAsia="x-none"/>
        </w:rPr>
        <w:t>Office 2016 application products</w:t>
      </w:r>
      <w:r w:rsidRPr="00644C7A">
        <w:rPr>
          <w:rFonts w:ascii="Tahoma" w:hAnsi="Tahoma" w:cs="Tahoma"/>
          <w:color w:val="000000"/>
          <w:sz w:val="16"/>
          <w:szCs w:val="16"/>
          <w:lang w:eastAsia="x-none"/>
        </w:rPr>
        <w:t xml:space="preserve"> in place of the licensed copies </w:t>
      </w:r>
      <w:r>
        <w:rPr>
          <w:rFonts w:ascii="Tahoma" w:hAnsi="Tahoma" w:cs="Tahoma"/>
          <w:color w:val="000000"/>
          <w:sz w:val="16"/>
          <w:szCs w:val="16"/>
          <w:lang w:eastAsia="x-none"/>
        </w:rPr>
        <w:t xml:space="preserve">of Office 2013 application products </w:t>
      </w:r>
      <w:r w:rsidRPr="00644C7A">
        <w:rPr>
          <w:rFonts w:ascii="Tahoma" w:hAnsi="Tahoma" w:cs="Tahoma"/>
          <w:color w:val="000000"/>
          <w:sz w:val="16"/>
          <w:szCs w:val="16"/>
          <w:lang w:eastAsia="x-none"/>
        </w:rPr>
        <w:t>that are integrated in an upgraded Unified Solution.</w:t>
      </w:r>
    </w:p>
    <w:p w14:paraId="25F9AE0B" w14:textId="77777777" w:rsidR="00F77865" w:rsidRPr="00BA5D67" w:rsidRDefault="00F77865" w:rsidP="00F77865">
      <w:pPr>
        <w:rPr>
          <w:rFonts w:ascii="Tahoma" w:hAnsi="Tahoma" w:cs="Tahoma"/>
          <w:color w:val="000000"/>
          <w:sz w:val="16"/>
          <w:szCs w:val="16"/>
          <w:lang w:eastAsia="x-none"/>
        </w:rPr>
      </w:pP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865" w:rsidRPr="00F77BD0" w14:paraId="34AA9A8B" w14:textId="77777777" w:rsidTr="000E1ECE">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696AEA4" w14:textId="77777777" w:rsidR="00F77865" w:rsidRPr="00F77BD0" w:rsidRDefault="00F77865" w:rsidP="000E1ECE">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0DB6B0D5" w14:textId="77777777" w:rsidR="00F77865" w:rsidRPr="00F77BD0" w:rsidRDefault="00F77865" w:rsidP="000E1ECE">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0E1EC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0E1ECE">
            <w:pPr>
              <w:rPr>
                <w:rFonts w:ascii="Tahoma" w:hAnsi="Tahoma" w:cs="Tahoma"/>
                <w:bCs/>
                <w:sz w:val="16"/>
                <w:szCs w:val="16"/>
              </w:rPr>
            </w:pPr>
            <w:r w:rsidRPr="002C1949">
              <w:rPr>
                <w:rFonts w:ascii="Tahoma" w:hAnsi="Tahoma" w:cs="Tahoma"/>
                <w:bCs/>
                <w:sz w:val="16"/>
                <w:szCs w:val="19"/>
                <w:lang w:val="pt-BR"/>
              </w:rPr>
              <w:t xml:space="preserve">Access </w:t>
            </w:r>
            <w:r w:rsidRPr="007511BD">
              <w:rPr>
                <w:rFonts w:ascii="Tahoma" w:hAnsi="Tahoma" w:cs="Tahoma"/>
                <w:bCs/>
                <w:sz w:val="16"/>
                <w:szCs w:val="19"/>
                <w:lang w:val="pt-BR"/>
              </w:rPr>
              <w:t>2013</w:t>
            </w:r>
          </w:p>
        </w:tc>
        <w:tc>
          <w:tcPr>
            <w:tcW w:w="459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724F27" w:rsidRDefault="00F77865" w:rsidP="000E1ECE">
            <w:pPr>
              <w:rPr>
                <w:rFonts w:ascii="Tahoma" w:hAnsi="Tahoma" w:cs="Tahoma"/>
                <w:bCs/>
                <w:sz w:val="16"/>
                <w:szCs w:val="16"/>
                <w:lang w:val="pt-BR"/>
              </w:rPr>
            </w:pPr>
            <w:r w:rsidRPr="007A0CD9">
              <w:rPr>
                <w:rFonts w:ascii="Tahoma" w:hAnsi="Tahoma" w:cs="Tahoma"/>
                <w:bCs/>
                <w:sz w:val="16"/>
                <w:szCs w:val="19"/>
                <w:lang w:val="pt-BR"/>
              </w:rPr>
              <w:t>Access 201</w:t>
            </w:r>
            <w:r w:rsidRPr="002C1949">
              <w:rPr>
                <w:rFonts w:ascii="Tahoma" w:hAnsi="Tahoma" w:cs="Tahoma"/>
                <w:b/>
                <w:sz w:val="16"/>
                <w:szCs w:val="19"/>
                <w:lang w:val="pt-BR"/>
              </w:rPr>
              <w:t>6</w:t>
            </w:r>
          </w:p>
        </w:tc>
      </w:tr>
      <w:tr w:rsidR="00F77865" w:rsidRPr="00724F27" w14:paraId="20F903BB" w14:textId="77777777" w:rsidTr="000E1EC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0E1ECE">
            <w:pPr>
              <w:rPr>
                <w:rFonts w:ascii="Tahoma" w:hAnsi="Tahoma" w:cs="Tahoma"/>
                <w:bCs/>
                <w:sz w:val="16"/>
                <w:szCs w:val="16"/>
              </w:rPr>
            </w:pPr>
            <w:r w:rsidRPr="002C1949">
              <w:rPr>
                <w:rFonts w:ascii="Tahoma" w:hAnsi="Tahoma" w:cs="Tahoma"/>
                <w:bCs/>
                <w:sz w:val="16"/>
                <w:szCs w:val="19"/>
                <w:lang w:val="pt-BR"/>
              </w:rPr>
              <w:t xml:space="preserve">Excel </w:t>
            </w:r>
            <w:r w:rsidRPr="007511BD">
              <w:rPr>
                <w:rFonts w:ascii="Tahoma" w:hAnsi="Tahoma" w:cs="Tahoma"/>
                <w:bCs/>
                <w:sz w:val="16"/>
                <w:szCs w:val="19"/>
                <w:lang w:val="pt-BR"/>
              </w:rPr>
              <w:t>2013</w:t>
            </w:r>
          </w:p>
        </w:tc>
        <w:tc>
          <w:tcPr>
            <w:tcW w:w="459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724F27" w:rsidRDefault="00F77865" w:rsidP="000E1ECE">
            <w:pPr>
              <w:rPr>
                <w:rFonts w:ascii="Tahoma" w:hAnsi="Tahoma" w:cs="Tahoma"/>
                <w:bCs/>
                <w:sz w:val="16"/>
                <w:szCs w:val="16"/>
                <w:lang w:val="pt-BR"/>
              </w:rPr>
            </w:pPr>
            <w:r w:rsidRPr="007A0CD9">
              <w:rPr>
                <w:rFonts w:ascii="Tahoma" w:hAnsi="Tahoma" w:cs="Tahoma"/>
                <w:bCs/>
                <w:sz w:val="16"/>
                <w:szCs w:val="19"/>
                <w:lang w:val="pt-BR"/>
              </w:rPr>
              <w:t>Excel 201</w:t>
            </w:r>
            <w:r w:rsidRPr="002C1949">
              <w:rPr>
                <w:rFonts w:ascii="Tahoma" w:hAnsi="Tahoma" w:cs="Tahoma"/>
                <w:b/>
                <w:sz w:val="16"/>
                <w:szCs w:val="19"/>
                <w:lang w:val="pt-BR"/>
              </w:rPr>
              <w:t>6</w:t>
            </w:r>
          </w:p>
        </w:tc>
      </w:tr>
      <w:tr w:rsidR="00F77865" w:rsidRPr="00724F27" w14:paraId="0ED1B7C7" w14:textId="77777777" w:rsidTr="000E1EC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0E1ECE">
            <w:pPr>
              <w:rPr>
                <w:rFonts w:ascii="Tahoma" w:hAnsi="Tahoma" w:cs="Tahoma"/>
                <w:bCs/>
                <w:sz w:val="16"/>
                <w:szCs w:val="16"/>
              </w:rPr>
            </w:pPr>
            <w:r w:rsidRPr="002C1949">
              <w:rPr>
                <w:rFonts w:ascii="Tahoma" w:hAnsi="Tahoma" w:cs="Tahoma"/>
                <w:bCs/>
                <w:sz w:val="16"/>
                <w:szCs w:val="19"/>
              </w:rPr>
              <w:t xml:space="preserve">Office Professional Plus </w:t>
            </w:r>
            <w:r w:rsidRPr="007511BD">
              <w:rPr>
                <w:rFonts w:ascii="Tahoma" w:hAnsi="Tahoma" w:cs="Tahoma"/>
                <w:bCs/>
                <w:sz w:val="16"/>
                <w:szCs w:val="19"/>
              </w:rPr>
              <w:t>2013</w:t>
            </w:r>
          </w:p>
        </w:tc>
        <w:tc>
          <w:tcPr>
            <w:tcW w:w="459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724F27" w:rsidRDefault="00F77865" w:rsidP="000E1ECE">
            <w:pPr>
              <w:rPr>
                <w:rFonts w:ascii="Tahoma" w:hAnsi="Tahoma" w:cs="Tahoma"/>
                <w:bCs/>
                <w:sz w:val="16"/>
                <w:szCs w:val="16"/>
                <w:lang w:val="pt-BR"/>
              </w:rPr>
            </w:pPr>
            <w:r w:rsidRPr="007A0CD9">
              <w:rPr>
                <w:rFonts w:ascii="Tahoma" w:hAnsi="Tahoma" w:cs="Tahoma"/>
                <w:bCs/>
                <w:sz w:val="16"/>
                <w:szCs w:val="19"/>
              </w:rPr>
              <w:t>Office Professional Plus 201</w:t>
            </w:r>
            <w:r w:rsidRPr="002C1949">
              <w:rPr>
                <w:rFonts w:ascii="Tahoma" w:hAnsi="Tahoma" w:cs="Tahoma"/>
                <w:b/>
                <w:sz w:val="16"/>
                <w:szCs w:val="19"/>
              </w:rPr>
              <w:t>6</w:t>
            </w:r>
          </w:p>
        </w:tc>
      </w:tr>
      <w:tr w:rsidR="00F77865" w:rsidRPr="00724F27" w14:paraId="2C05988D" w14:textId="77777777" w:rsidTr="000E1EC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0E1ECE">
            <w:pPr>
              <w:rPr>
                <w:rFonts w:ascii="Tahoma" w:hAnsi="Tahoma" w:cs="Tahoma"/>
                <w:bCs/>
                <w:sz w:val="16"/>
                <w:szCs w:val="16"/>
              </w:rPr>
            </w:pPr>
            <w:r w:rsidRPr="002C1949">
              <w:rPr>
                <w:rFonts w:ascii="Tahoma" w:hAnsi="Tahoma" w:cs="Tahoma"/>
                <w:bCs/>
                <w:sz w:val="16"/>
                <w:szCs w:val="19"/>
                <w:lang w:val="pt-BR"/>
              </w:rPr>
              <w:t xml:space="preserve">Outlook </w:t>
            </w:r>
            <w:r w:rsidRPr="007511BD">
              <w:rPr>
                <w:rFonts w:ascii="Tahoma" w:hAnsi="Tahoma" w:cs="Tahoma"/>
                <w:bCs/>
                <w:sz w:val="16"/>
                <w:szCs w:val="19"/>
                <w:lang w:val="pt-BR"/>
              </w:rPr>
              <w:t>2013</w:t>
            </w:r>
          </w:p>
        </w:tc>
        <w:tc>
          <w:tcPr>
            <w:tcW w:w="459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724F27" w:rsidRDefault="00F77865" w:rsidP="000E1ECE">
            <w:pPr>
              <w:rPr>
                <w:rFonts w:ascii="Tahoma" w:hAnsi="Tahoma" w:cs="Tahoma"/>
                <w:bCs/>
                <w:sz w:val="16"/>
                <w:szCs w:val="16"/>
                <w:lang w:val="pt-BR"/>
              </w:rPr>
            </w:pPr>
            <w:r w:rsidRPr="007A0CD9">
              <w:rPr>
                <w:rFonts w:ascii="Tahoma" w:hAnsi="Tahoma" w:cs="Tahoma"/>
                <w:bCs/>
                <w:sz w:val="16"/>
                <w:szCs w:val="19"/>
                <w:lang w:val="pt-BR"/>
              </w:rPr>
              <w:t>Outlook 201</w:t>
            </w:r>
            <w:r w:rsidRPr="002C1949">
              <w:rPr>
                <w:rFonts w:ascii="Tahoma" w:hAnsi="Tahoma" w:cs="Tahoma"/>
                <w:b/>
                <w:sz w:val="16"/>
                <w:szCs w:val="19"/>
                <w:lang w:val="pt-BR"/>
              </w:rPr>
              <w:t>6</w:t>
            </w:r>
          </w:p>
        </w:tc>
      </w:tr>
      <w:tr w:rsidR="00F77865" w:rsidRPr="00724F27" w14:paraId="19075776" w14:textId="77777777" w:rsidTr="000E1EC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0E1ECE">
            <w:pPr>
              <w:rPr>
                <w:rFonts w:ascii="Tahoma" w:hAnsi="Tahoma" w:cs="Tahoma"/>
                <w:bCs/>
                <w:sz w:val="16"/>
                <w:szCs w:val="16"/>
              </w:rPr>
            </w:pPr>
            <w:r w:rsidRPr="002C1949">
              <w:rPr>
                <w:rFonts w:ascii="Tahoma" w:hAnsi="Tahoma" w:cs="Tahoma"/>
                <w:bCs/>
                <w:sz w:val="16"/>
                <w:szCs w:val="19"/>
                <w:lang w:val="pt-BR"/>
              </w:rPr>
              <w:t xml:space="preserve">PowerPoint </w:t>
            </w:r>
            <w:r w:rsidRPr="007511BD">
              <w:rPr>
                <w:rFonts w:ascii="Tahoma" w:hAnsi="Tahoma" w:cs="Tahoma"/>
                <w:bCs/>
                <w:sz w:val="16"/>
                <w:szCs w:val="19"/>
                <w:lang w:val="pt-BR"/>
              </w:rPr>
              <w:t>2013</w:t>
            </w:r>
          </w:p>
        </w:tc>
        <w:tc>
          <w:tcPr>
            <w:tcW w:w="459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724F27" w:rsidRDefault="00F77865" w:rsidP="000E1ECE">
            <w:pPr>
              <w:rPr>
                <w:rFonts w:ascii="Tahoma" w:hAnsi="Tahoma" w:cs="Tahoma"/>
                <w:bCs/>
                <w:sz w:val="16"/>
                <w:szCs w:val="16"/>
                <w:lang w:val="pt-BR"/>
              </w:rPr>
            </w:pPr>
            <w:r w:rsidRPr="007A0CD9">
              <w:rPr>
                <w:rFonts w:ascii="Tahoma" w:hAnsi="Tahoma" w:cs="Tahoma"/>
                <w:bCs/>
                <w:sz w:val="16"/>
                <w:szCs w:val="19"/>
                <w:lang w:val="pt-BR"/>
              </w:rPr>
              <w:t>PowerPoint 201</w:t>
            </w:r>
            <w:r w:rsidRPr="002C1949">
              <w:rPr>
                <w:rFonts w:ascii="Tahoma" w:hAnsi="Tahoma" w:cs="Tahoma"/>
                <w:b/>
                <w:sz w:val="16"/>
                <w:szCs w:val="19"/>
                <w:lang w:val="pt-BR"/>
              </w:rPr>
              <w:t>6</w:t>
            </w:r>
          </w:p>
        </w:tc>
      </w:tr>
      <w:tr w:rsidR="00F77865" w:rsidRPr="00724F27" w14:paraId="227EC886" w14:textId="77777777" w:rsidTr="000E1EC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0E1ECE">
            <w:pPr>
              <w:rPr>
                <w:rFonts w:ascii="Tahoma" w:hAnsi="Tahoma" w:cs="Tahoma"/>
                <w:bCs/>
                <w:sz w:val="16"/>
                <w:szCs w:val="16"/>
              </w:rPr>
            </w:pPr>
            <w:r w:rsidRPr="002C1949">
              <w:rPr>
                <w:rFonts w:ascii="Tahoma" w:hAnsi="Tahoma" w:cs="Tahoma"/>
                <w:bCs/>
                <w:sz w:val="16"/>
                <w:szCs w:val="19"/>
                <w:lang w:val="pt-BR"/>
              </w:rPr>
              <w:t xml:space="preserve">Project Professional </w:t>
            </w:r>
            <w:r w:rsidRPr="007511BD">
              <w:rPr>
                <w:rFonts w:ascii="Tahoma" w:hAnsi="Tahoma" w:cs="Tahoma"/>
                <w:bCs/>
                <w:sz w:val="16"/>
                <w:szCs w:val="19"/>
                <w:lang w:val="pt-BR"/>
              </w:rPr>
              <w:t>2013</w:t>
            </w:r>
          </w:p>
        </w:tc>
        <w:tc>
          <w:tcPr>
            <w:tcW w:w="459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724F27" w:rsidRDefault="00F77865" w:rsidP="000E1ECE">
            <w:pPr>
              <w:rPr>
                <w:rFonts w:ascii="Tahoma" w:hAnsi="Tahoma" w:cs="Tahoma"/>
                <w:bCs/>
                <w:sz w:val="16"/>
                <w:szCs w:val="16"/>
                <w:lang w:val="pt-BR"/>
              </w:rPr>
            </w:pPr>
            <w:r w:rsidRPr="007A0CD9">
              <w:rPr>
                <w:rFonts w:ascii="Tahoma" w:hAnsi="Tahoma" w:cs="Tahoma"/>
                <w:bCs/>
                <w:sz w:val="16"/>
                <w:szCs w:val="19"/>
                <w:lang w:val="pt-BR"/>
              </w:rPr>
              <w:t>Project Professional 201</w:t>
            </w:r>
            <w:r w:rsidRPr="002C1949">
              <w:rPr>
                <w:rFonts w:ascii="Tahoma" w:hAnsi="Tahoma" w:cs="Tahoma"/>
                <w:b/>
                <w:sz w:val="16"/>
                <w:szCs w:val="19"/>
                <w:lang w:val="pt-BR"/>
              </w:rPr>
              <w:t>6</w:t>
            </w:r>
          </w:p>
        </w:tc>
      </w:tr>
      <w:tr w:rsidR="00F77865" w:rsidRPr="00724F27" w14:paraId="769FFF20" w14:textId="77777777" w:rsidTr="000E1EC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0E1ECE">
            <w:pPr>
              <w:rPr>
                <w:rFonts w:ascii="Tahoma" w:hAnsi="Tahoma" w:cs="Tahoma"/>
                <w:bCs/>
                <w:sz w:val="16"/>
                <w:szCs w:val="16"/>
              </w:rPr>
            </w:pPr>
            <w:r w:rsidRPr="002C1949">
              <w:rPr>
                <w:rFonts w:ascii="Tahoma" w:hAnsi="Tahoma" w:cs="Tahoma"/>
                <w:bCs/>
                <w:sz w:val="16"/>
                <w:szCs w:val="19"/>
                <w:lang w:val="pt-BR"/>
              </w:rPr>
              <w:t xml:space="preserve">Project Standard </w:t>
            </w:r>
            <w:r w:rsidRPr="007511BD">
              <w:rPr>
                <w:rFonts w:ascii="Tahoma" w:hAnsi="Tahoma" w:cs="Tahoma"/>
                <w:bCs/>
                <w:sz w:val="16"/>
                <w:szCs w:val="19"/>
                <w:lang w:val="pt-BR"/>
              </w:rPr>
              <w:t>2013</w:t>
            </w:r>
          </w:p>
        </w:tc>
        <w:tc>
          <w:tcPr>
            <w:tcW w:w="459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724F27" w:rsidRDefault="00F77865" w:rsidP="000E1ECE">
            <w:pPr>
              <w:rPr>
                <w:rFonts w:ascii="Tahoma" w:hAnsi="Tahoma" w:cs="Tahoma"/>
                <w:bCs/>
                <w:sz w:val="16"/>
                <w:szCs w:val="16"/>
                <w:lang w:val="pt-BR"/>
              </w:rPr>
            </w:pPr>
            <w:r w:rsidRPr="007A0CD9">
              <w:rPr>
                <w:rFonts w:ascii="Tahoma" w:hAnsi="Tahoma" w:cs="Tahoma"/>
                <w:bCs/>
                <w:sz w:val="16"/>
                <w:szCs w:val="19"/>
                <w:lang w:val="pt-BR"/>
              </w:rPr>
              <w:t>Project Standard 201</w:t>
            </w:r>
            <w:r w:rsidRPr="002C1949">
              <w:rPr>
                <w:rFonts w:ascii="Tahoma" w:hAnsi="Tahoma" w:cs="Tahoma"/>
                <w:b/>
                <w:sz w:val="16"/>
                <w:szCs w:val="19"/>
                <w:lang w:val="pt-BR"/>
              </w:rPr>
              <w:t>6</w:t>
            </w:r>
          </w:p>
        </w:tc>
      </w:tr>
      <w:tr w:rsidR="00F77865" w:rsidRPr="00724F27" w14:paraId="5B70952F" w14:textId="77777777" w:rsidTr="000E1EC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0E1ECE">
            <w:pPr>
              <w:rPr>
                <w:rFonts w:ascii="Tahoma" w:hAnsi="Tahoma" w:cs="Tahoma"/>
                <w:bCs/>
                <w:sz w:val="16"/>
                <w:szCs w:val="16"/>
              </w:rPr>
            </w:pPr>
            <w:r w:rsidRPr="002C1949">
              <w:rPr>
                <w:rFonts w:ascii="Tahoma" w:hAnsi="Tahoma" w:cs="Tahoma"/>
                <w:bCs/>
                <w:sz w:val="16"/>
                <w:szCs w:val="19"/>
                <w:lang w:val="pt-BR"/>
              </w:rPr>
              <w:t xml:space="preserve">Publisher </w:t>
            </w:r>
            <w:r w:rsidRPr="007511BD">
              <w:rPr>
                <w:rFonts w:ascii="Tahoma" w:hAnsi="Tahoma" w:cs="Tahoma"/>
                <w:bCs/>
                <w:sz w:val="16"/>
                <w:szCs w:val="19"/>
                <w:lang w:val="pt-BR"/>
              </w:rPr>
              <w:t>2013</w:t>
            </w:r>
          </w:p>
        </w:tc>
        <w:tc>
          <w:tcPr>
            <w:tcW w:w="459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724F27" w:rsidRDefault="00F77865" w:rsidP="000E1ECE">
            <w:pPr>
              <w:rPr>
                <w:rFonts w:ascii="Tahoma" w:hAnsi="Tahoma" w:cs="Tahoma"/>
                <w:bCs/>
                <w:sz w:val="16"/>
                <w:szCs w:val="16"/>
                <w:lang w:val="pt-BR"/>
              </w:rPr>
            </w:pPr>
            <w:r w:rsidRPr="007A0CD9">
              <w:rPr>
                <w:rFonts w:ascii="Tahoma" w:hAnsi="Tahoma" w:cs="Tahoma"/>
                <w:bCs/>
                <w:sz w:val="16"/>
                <w:szCs w:val="19"/>
                <w:lang w:val="pt-BR"/>
              </w:rPr>
              <w:t>Publisher 201</w:t>
            </w:r>
            <w:r w:rsidRPr="002C1949">
              <w:rPr>
                <w:rFonts w:ascii="Tahoma" w:hAnsi="Tahoma" w:cs="Tahoma"/>
                <w:b/>
                <w:sz w:val="16"/>
                <w:szCs w:val="19"/>
                <w:lang w:val="pt-BR"/>
              </w:rPr>
              <w:t>6</w:t>
            </w:r>
          </w:p>
        </w:tc>
      </w:tr>
      <w:tr w:rsidR="00F77865" w:rsidRPr="00724F27" w14:paraId="53121EA6" w14:textId="77777777" w:rsidTr="000E1EC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0E1ECE">
            <w:pPr>
              <w:rPr>
                <w:rFonts w:ascii="Tahoma" w:hAnsi="Tahoma" w:cs="Tahoma"/>
                <w:bCs/>
                <w:sz w:val="16"/>
                <w:szCs w:val="16"/>
              </w:rPr>
            </w:pPr>
            <w:r w:rsidRPr="002C1949">
              <w:rPr>
                <w:rFonts w:ascii="Tahoma" w:hAnsi="Tahoma" w:cs="Tahoma"/>
                <w:bCs/>
                <w:sz w:val="16"/>
                <w:szCs w:val="19"/>
                <w:lang w:val="pt-BR"/>
              </w:rPr>
              <w:t xml:space="preserve">Visio Professional </w:t>
            </w:r>
            <w:r w:rsidRPr="007511BD">
              <w:rPr>
                <w:rFonts w:ascii="Tahoma" w:hAnsi="Tahoma" w:cs="Tahoma"/>
                <w:bCs/>
                <w:sz w:val="16"/>
                <w:szCs w:val="19"/>
                <w:lang w:val="pt-BR"/>
              </w:rPr>
              <w:t>2013</w:t>
            </w:r>
          </w:p>
        </w:tc>
        <w:tc>
          <w:tcPr>
            <w:tcW w:w="459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724F27" w:rsidRDefault="00F77865" w:rsidP="000E1ECE">
            <w:pPr>
              <w:rPr>
                <w:rFonts w:ascii="Tahoma" w:hAnsi="Tahoma" w:cs="Tahoma"/>
                <w:bCs/>
                <w:sz w:val="16"/>
                <w:szCs w:val="16"/>
                <w:lang w:val="pt-BR"/>
              </w:rPr>
            </w:pPr>
            <w:r w:rsidRPr="007A0CD9">
              <w:rPr>
                <w:rFonts w:ascii="Tahoma" w:hAnsi="Tahoma" w:cs="Tahoma"/>
                <w:bCs/>
                <w:sz w:val="16"/>
                <w:szCs w:val="19"/>
                <w:lang w:val="pt-BR"/>
              </w:rPr>
              <w:t>Visio Professional 201</w:t>
            </w:r>
            <w:r w:rsidRPr="002C1949">
              <w:rPr>
                <w:rFonts w:ascii="Tahoma" w:hAnsi="Tahoma" w:cs="Tahoma"/>
                <w:b/>
                <w:sz w:val="16"/>
                <w:szCs w:val="19"/>
                <w:lang w:val="pt-BR"/>
              </w:rPr>
              <w:t>6</w:t>
            </w:r>
          </w:p>
        </w:tc>
      </w:tr>
      <w:tr w:rsidR="00F77865" w:rsidRPr="00724F27" w14:paraId="7EC65542" w14:textId="77777777" w:rsidTr="000E1EC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0E1ECE">
            <w:pPr>
              <w:rPr>
                <w:rFonts w:ascii="Tahoma" w:hAnsi="Tahoma" w:cs="Tahoma"/>
                <w:bCs/>
                <w:sz w:val="16"/>
                <w:szCs w:val="16"/>
              </w:rPr>
            </w:pPr>
            <w:r w:rsidRPr="002C1949">
              <w:rPr>
                <w:rFonts w:ascii="Tahoma" w:hAnsi="Tahoma" w:cs="Tahoma"/>
                <w:bCs/>
                <w:sz w:val="16"/>
                <w:szCs w:val="19"/>
                <w:lang w:val="pt-BR"/>
              </w:rPr>
              <w:t xml:space="preserve">Visio Standard </w:t>
            </w:r>
            <w:r w:rsidRPr="007511BD">
              <w:rPr>
                <w:rFonts w:ascii="Tahoma" w:hAnsi="Tahoma" w:cs="Tahoma"/>
                <w:bCs/>
                <w:sz w:val="16"/>
                <w:szCs w:val="19"/>
                <w:lang w:val="pt-BR"/>
              </w:rPr>
              <w:t>2013</w:t>
            </w:r>
          </w:p>
        </w:tc>
        <w:tc>
          <w:tcPr>
            <w:tcW w:w="459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724F27" w:rsidRDefault="00F77865" w:rsidP="000E1ECE">
            <w:pPr>
              <w:rPr>
                <w:rFonts w:ascii="Tahoma" w:hAnsi="Tahoma" w:cs="Tahoma"/>
                <w:bCs/>
                <w:sz w:val="16"/>
                <w:szCs w:val="16"/>
                <w:lang w:val="pt-BR"/>
              </w:rPr>
            </w:pPr>
            <w:r w:rsidRPr="007A0CD9">
              <w:rPr>
                <w:rFonts w:ascii="Tahoma" w:hAnsi="Tahoma" w:cs="Tahoma"/>
                <w:bCs/>
                <w:sz w:val="16"/>
                <w:szCs w:val="19"/>
                <w:lang w:val="pt-BR"/>
              </w:rPr>
              <w:t>Visio Standard 201</w:t>
            </w:r>
            <w:r w:rsidRPr="002C1949">
              <w:rPr>
                <w:rFonts w:ascii="Tahoma" w:hAnsi="Tahoma" w:cs="Tahoma"/>
                <w:b/>
                <w:sz w:val="16"/>
                <w:szCs w:val="19"/>
                <w:lang w:val="pt-BR"/>
              </w:rPr>
              <w:t>6</w:t>
            </w:r>
          </w:p>
        </w:tc>
      </w:tr>
      <w:tr w:rsidR="00F77865" w:rsidRPr="00724F27" w14:paraId="67E88946" w14:textId="77777777" w:rsidTr="000E1EC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0E1ECE">
            <w:pPr>
              <w:rPr>
                <w:rFonts w:ascii="Tahoma" w:hAnsi="Tahoma" w:cs="Tahoma"/>
                <w:bCs/>
                <w:sz w:val="16"/>
                <w:szCs w:val="16"/>
              </w:rPr>
            </w:pPr>
            <w:r w:rsidRPr="002C1949">
              <w:rPr>
                <w:rFonts w:ascii="Tahoma" w:hAnsi="Tahoma" w:cs="Tahoma"/>
                <w:bCs/>
                <w:sz w:val="16"/>
                <w:szCs w:val="19"/>
                <w:lang w:val="pt-BR"/>
              </w:rPr>
              <w:t>Word 2013</w:t>
            </w:r>
          </w:p>
        </w:tc>
        <w:tc>
          <w:tcPr>
            <w:tcW w:w="459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724F27" w:rsidRDefault="00F77865" w:rsidP="000E1ECE">
            <w:pPr>
              <w:rPr>
                <w:rFonts w:ascii="Tahoma" w:hAnsi="Tahoma" w:cs="Tahoma"/>
                <w:bCs/>
                <w:sz w:val="16"/>
                <w:szCs w:val="16"/>
                <w:lang w:val="pt-BR"/>
              </w:rPr>
            </w:pPr>
            <w:r w:rsidRPr="007A0CD9">
              <w:rPr>
                <w:rFonts w:ascii="Tahoma" w:hAnsi="Tahoma" w:cs="Tahoma"/>
                <w:bCs/>
                <w:sz w:val="16"/>
                <w:szCs w:val="19"/>
                <w:lang w:val="pt-BR"/>
              </w:rPr>
              <w:t>Word 201</w:t>
            </w:r>
            <w:r w:rsidRPr="002C1949">
              <w:rPr>
                <w:rFonts w:ascii="Tahoma" w:hAnsi="Tahoma" w:cs="Tahoma"/>
                <w:b/>
                <w:sz w:val="16"/>
                <w:szCs w:val="19"/>
                <w:lang w:val="pt-BR"/>
              </w:rPr>
              <w:t>6</w:t>
            </w:r>
          </w:p>
        </w:tc>
      </w:tr>
    </w:tbl>
    <w:p w14:paraId="22BB8D31" w14:textId="78DD476C" w:rsidR="00D549E9" w:rsidRPr="00F21859" w:rsidRDefault="00D549E9" w:rsidP="008E2012">
      <w:pPr>
        <w:spacing w:before="120" w:after="120"/>
        <w:rPr>
          <w:rFonts w:ascii="Tahoma" w:hAnsi="Tahoma" w:cs="Tahoma"/>
          <w:b/>
          <w:szCs w:val="16"/>
        </w:rPr>
      </w:pPr>
      <w:r w:rsidRPr="00F21859">
        <w:rPr>
          <w:rFonts w:ascii="Tahoma" w:hAnsi="Tahoma" w:cs="Tahoma"/>
          <w:b/>
          <w:szCs w:val="16"/>
        </w:rPr>
        <w:t>Office, Office Performance Point, and Office Communications Server</w:t>
      </w:r>
    </w:p>
    <w:p w14:paraId="6D3958D7" w14:textId="77777777" w:rsidR="008C65C1" w:rsidRPr="00F21859" w:rsidRDefault="008C65C1" w:rsidP="008E2012">
      <w:pPr>
        <w:tabs>
          <w:tab w:val="left" w:pos="450"/>
        </w:tabs>
        <w:spacing w:before="120" w:after="120"/>
        <w:rPr>
          <w:rFonts w:ascii="Tahoma" w:hAnsi="Tahoma" w:cs="Tahoma"/>
          <w:sz w:val="16"/>
          <w:szCs w:val="12"/>
        </w:rPr>
      </w:pPr>
      <w:r w:rsidRPr="00F21859">
        <w:rPr>
          <w:rFonts w:ascii="Tahoma" w:hAnsi="Tahoma" w:cs="Tahoma"/>
          <w:sz w:val="16"/>
          <w:szCs w:val="12"/>
        </w:rPr>
        <w:t>Note:</w:t>
      </w:r>
      <w:r w:rsidRPr="00F21859">
        <w:rPr>
          <w:rFonts w:ascii="Tahoma" w:hAnsi="Tahoma" w:cs="Tahoma"/>
          <w:sz w:val="16"/>
          <w:szCs w:val="12"/>
        </w:rPr>
        <w:tab/>
        <w:t>OCS 2007 CALs/ECs are succeeded with Lync Server CALs/ECs of the same level (Std</w:t>
      </w:r>
      <w:r w:rsidRPr="00F21859">
        <w:rPr>
          <w:rFonts w:ascii="Tahoma" w:hAnsi="Tahoma" w:cs="Tahoma"/>
          <w:sz w:val="16"/>
          <w:szCs w:val="12"/>
        </w:rPr>
        <w:sym w:font="Wingdings" w:char="F0E0"/>
      </w:r>
      <w:r w:rsidRPr="00F21859">
        <w:rPr>
          <w:rFonts w:ascii="Tahoma" w:hAnsi="Tahoma" w:cs="Tahoma"/>
          <w:sz w:val="16"/>
          <w:szCs w:val="12"/>
        </w:rPr>
        <w:t xml:space="preserve"> Std, Ent</w:t>
      </w:r>
      <w:r w:rsidRPr="00F21859">
        <w:rPr>
          <w:rFonts w:ascii="Tahoma" w:hAnsi="Tahoma" w:cs="Tahoma"/>
          <w:sz w:val="16"/>
          <w:szCs w:val="12"/>
        </w:rPr>
        <w:sym w:font="Wingdings" w:char="F0E0"/>
      </w:r>
      <w:r w:rsidRPr="00F21859">
        <w:rPr>
          <w:rFonts w:ascii="Tahoma" w:hAnsi="Tahoma" w:cs="Tahoma"/>
          <w:sz w:val="16"/>
          <w:szCs w:val="12"/>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5F58E3">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97957" w:rsidRPr="00F21859" w14:paraId="61EC91DE" w14:textId="77777777" w:rsidTr="005F58E3">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21859">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21859">
              <w:rPr>
                <w:rFonts w:ascii="Tahoma" w:hAnsi="Tahoma" w:cs="Tahoma"/>
                <w:color w:val="000000"/>
                <w:sz w:val="16"/>
                <w:szCs w:val="16"/>
              </w:rPr>
              <w:t>Visio Professional 2013</w:t>
            </w:r>
          </w:p>
        </w:tc>
      </w:tr>
      <w:tr w:rsidR="00F77BD0" w:rsidRPr="00F21859" w14:paraId="22BB8D3E" w14:textId="77777777" w:rsidTr="005F58E3">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sidRPr="00F21859">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SharePoint Enterprise 2010</w:t>
            </w:r>
          </w:p>
        </w:tc>
      </w:tr>
      <w:tr w:rsidR="00F77BD0" w:rsidRPr="00F21859" w14:paraId="22BB8D41" w14:textId="77777777" w:rsidTr="005F58E3">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sidRPr="00F21859">
              <w:rPr>
                <w:rFonts w:ascii="Tahoma" w:hAnsi="Tahoma" w:cs="Tahoma"/>
                <w:bCs/>
                <w:sz w:val="16"/>
                <w:szCs w:val="16"/>
              </w:rPr>
              <w:t xml:space="preserve">Lync Server </w:t>
            </w:r>
            <w:r w:rsidR="00BF6321" w:rsidRPr="00F21859">
              <w:rPr>
                <w:rFonts w:ascii="Tahoma" w:hAnsi="Tahoma" w:cs="Tahoma"/>
                <w:bCs/>
                <w:sz w:val="16"/>
                <w:szCs w:val="16"/>
              </w:rPr>
              <w:t xml:space="preserve">2013 </w:t>
            </w:r>
            <w:r w:rsidRPr="00F21859">
              <w:rPr>
                <w:rFonts w:ascii="Tahoma" w:hAnsi="Tahoma" w:cs="Tahoma"/>
                <w:bCs/>
                <w:sz w:val="16"/>
                <w:szCs w:val="16"/>
              </w:rPr>
              <w:t>Standard Edition</w:t>
            </w:r>
          </w:p>
        </w:tc>
      </w:tr>
      <w:tr w:rsidR="00F77BD0" w:rsidRPr="00F21859" w14:paraId="22BB8D44" w14:textId="77777777" w:rsidTr="005F58E3">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sidRPr="00F21859">
              <w:rPr>
                <w:rFonts w:ascii="Tahoma" w:hAnsi="Tahoma" w:cs="Tahoma"/>
                <w:bCs/>
                <w:sz w:val="16"/>
                <w:szCs w:val="16"/>
                <w:lang w:val="pt-BR"/>
              </w:rPr>
              <w:t xml:space="preserve">Lync Server </w:t>
            </w:r>
            <w:r w:rsidR="00BF6321" w:rsidRPr="00F21859">
              <w:rPr>
                <w:rFonts w:ascii="Tahoma" w:hAnsi="Tahoma" w:cs="Tahoma"/>
                <w:bCs/>
                <w:sz w:val="16"/>
                <w:szCs w:val="16"/>
                <w:lang w:val="pt-BR"/>
              </w:rPr>
              <w:t xml:space="preserve">2013 </w:t>
            </w:r>
            <w:r w:rsidRPr="00F21859">
              <w:rPr>
                <w:rFonts w:ascii="Tahoma" w:hAnsi="Tahoma" w:cs="Tahoma"/>
                <w:bCs/>
                <w:sz w:val="16"/>
                <w:szCs w:val="16"/>
                <w:lang w:val="pt-BR"/>
              </w:rPr>
              <w:t>Enterprise Edition</w:t>
            </w:r>
          </w:p>
        </w:tc>
      </w:tr>
    </w:tbl>
    <w:p w14:paraId="1EF4F989" w14:textId="77777777" w:rsidR="0071443B" w:rsidRPr="00F21859" w:rsidRDefault="0071443B" w:rsidP="008E2012">
      <w:pPr>
        <w:spacing w:before="120" w:after="120"/>
        <w:rPr>
          <w:rFonts w:ascii="Tahoma" w:hAnsi="Tahoma" w:cs="Tahoma"/>
          <w:sz w:val="16"/>
          <w:szCs w:val="12"/>
        </w:rPr>
      </w:pPr>
      <w:r w:rsidRPr="00F21859">
        <w:rPr>
          <w:rFonts w:ascii="Tahoma" w:hAnsi="Tahoma" w:cs="Tahoma"/>
          <w:sz w:val="16"/>
          <w:szCs w:val="12"/>
        </w:rPr>
        <w:t>As of May 1, 2015, Customers with End Users under active Embedded Maintenance for Office Communicator Server 2007 may upgrade the Endu Users’ Unified Solution to Lync Server 2010, Lync Server 2013 of Skype for Business Server 2015.</w:t>
      </w:r>
    </w:p>
    <w:p w14:paraId="04A359A6" w14:textId="5533E430" w:rsidR="00C267FD" w:rsidRPr="00F21859" w:rsidRDefault="00C267FD" w:rsidP="008E2012">
      <w:pPr>
        <w:spacing w:before="120" w:after="120"/>
        <w:rPr>
          <w:rFonts w:ascii="Tahoma" w:hAnsi="Tahoma" w:cs="Tahoma"/>
          <w:b/>
        </w:rPr>
      </w:pPr>
      <w:r w:rsidRPr="00F21859">
        <w:rPr>
          <w:rFonts w:ascii="Tahoma" w:hAnsi="Tahoma" w:cs="Tahoma"/>
          <w:b/>
        </w:rPr>
        <w:t>SharePoint Server 2013</w:t>
      </w:r>
    </w:p>
    <w:p w14:paraId="3217359E" w14:textId="463A2070" w:rsidR="00C267FD" w:rsidRPr="00F21859" w:rsidRDefault="00C267FD" w:rsidP="008E2012">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 xml:space="preserve">SharePoint Server 2010 for Internet Sites Standard and SharePoint Server 2010 for Internet Sites Enterprise are the final versions of those products. In light of this, Customers with active </w:t>
      </w:r>
      <w:r w:rsidRPr="00F21859">
        <w:rPr>
          <w:rFonts w:ascii="Tahoma" w:hAnsi="Tahoma" w:cs="Tahoma"/>
          <w:sz w:val="16"/>
          <w:szCs w:val="16"/>
          <w:lang w:eastAsia="x-none"/>
        </w:rPr>
        <w:t xml:space="preserve">Embedded Maintenance </w:t>
      </w:r>
      <w:r w:rsidRPr="00F21859">
        <w:rPr>
          <w:rFonts w:ascii="Tahoma" w:hAnsi="Tahoma" w:cs="Tahoma"/>
          <w:color w:val="000000"/>
          <w:sz w:val="16"/>
          <w:szCs w:val="16"/>
          <w:lang w:eastAsia="x-none"/>
        </w:rPr>
        <w:t>for SharePoint Server 2010 Standard or Enterprise or SharePoint Server 2010 for Internet Sites Standard or Enterprise may upgrade to and distribute SharePoint Server 2013 in place of the licensed copies of SharePoint Server 2010 or SharePoint Server 2010 for Internet Sites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4A7492">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F21859" w:rsidRDefault="00C267FD" w:rsidP="00C267FD">
            <w:pPr>
              <w:jc w:val="center"/>
              <w:rPr>
                <w:rFonts w:ascii="Tahoma" w:hAnsi="Tahoma" w:cs="Tahoma"/>
                <w:b/>
                <w:bCs/>
                <w:iCs/>
                <w:sz w:val="18"/>
                <w:szCs w:val="18"/>
              </w:rPr>
            </w:pPr>
            <w:r w:rsidRPr="00F21859">
              <w:rPr>
                <w:rFonts w:ascii="Tahoma" w:hAnsi="Tahoma" w:cs="Tahoma"/>
                <w:b/>
                <w:bCs/>
                <w:iCs/>
                <w:sz w:val="18"/>
                <w:szCs w:val="18"/>
              </w:rPr>
              <w:t>SharePoint Server 2010 for Internet Sites Server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sidRPr="00F21859">
              <w:rPr>
                <w:rFonts w:ascii="Tahoma" w:hAnsi="Tahoma" w:cs="Tahoma"/>
                <w:b/>
                <w:bCs/>
                <w:iCs/>
                <w:sz w:val="18"/>
                <w:szCs w:val="18"/>
              </w:rPr>
              <w:t>Successor Version</w:t>
            </w:r>
          </w:p>
        </w:tc>
      </w:tr>
      <w:tr w:rsidR="00C267FD" w:rsidRPr="00F21859" w14:paraId="4B39DBD7"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2010 for Internet Sites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2013</w:t>
            </w:r>
          </w:p>
        </w:tc>
      </w:tr>
      <w:tr w:rsidR="00C267FD" w:rsidRPr="00F21859" w14:paraId="301A8DDC"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2010 for Internet Sites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2013</w:t>
            </w:r>
          </w:p>
        </w:tc>
      </w:tr>
    </w:tbl>
    <w:p w14:paraId="0C056A23" w14:textId="77777777" w:rsidR="00500F25" w:rsidRPr="00F21859" w:rsidRDefault="00500F25" w:rsidP="008E2012">
      <w:pPr>
        <w:spacing w:before="120" w:after="120"/>
        <w:rPr>
          <w:rFonts w:ascii="Tahoma" w:hAnsi="Tahoma" w:cs="Tahoma"/>
          <w:b/>
        </w:rPr>
      </w:pPr>
      <w:r w:rsidRPr="00F21859">
        <w:rPr>
          <w:rFonts w:ascii="Tahoma" w:hAnsi="Tahoma" w:cs="Tahoma"/>
          <w:b/>
        </w:rPr>
        <w:t>Skype for Business Server 2015</w:t>
      </w:r>
    </w:p>
    <w:p w14:paraId="46C57F94" w14:textId="77777777" w:rsidR="00500F25" w:rsidRPr="00F21859" w:rsidRDefault="00500F25" w:rsidP="008E2012">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 xml:space="preserve">Skype for Business Server 2015 is the latest version of Skype for Business Server. Customers with active </w:t>
      </w:r>
      <w:r w:rsidRPr="00F21859">
        <w:rPr>
          <w:rFonts w:ascii="Tahoma" w:hAnsi="Tahoma" w:cs="Tahoma"/>
          <w:sz w:val="16"/>
          <w:szCs w:val="16"/>
          <w:lang w:eastAsia="x-none"/>
        </w:rPr>
        <w:t xml:space="preserve">Embedded Maintenance </w:t>
      </w:r>
      <w:r w:rsidRPr="00F21859">
        <w:rPr>
          <w:rFonts w:ascii="Tahoma" w:hAnsi="Tahoma" w:cs="Tahoma"/>
          <w:color w:val="000000"/>
          <w:sz w:val="16"/>
          <w:szCs w:val="16"/>
          <w:lang w:eastAsia="x-none"/>
        </w:rPr>
        <w:t>for Lync Server 2013 Standard or Enterprise may upgrade to and distribute Skype for Business Server 2015 in place of the licensed copies of Lync Server 2013 that are integrated in an upgraded Unified Solution.</w:t>
      </w:r>
    </w:p>
    <w:p w14:paraId="4D02D3BA" w14:textId="77777777" w:rsidR="00500F25" w:rsidRPr="00F21859" w:rsidRDefault="00500F25" w:rsidP="008E2012">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Skype for Business Server 2015 CALs are the successor CALs to Lync Server 2013 CALs.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4A7492">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CAL</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BCF53AD"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Plus CAL</w:t>
            </w:r>
          </w:p>
        </w:tc>
      </w:tr>
      <w:tr w:rsidR="00500F25" w:rsidRPr="00F21859" w14:paraId="2ABE3781"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Enterprise CAL</w:t>
            </w:r>
          </w:p>
        </w:tc>
      </w:tr>
      <w:tr w:rsidR="00500F25" w:rsidRPr="00F21859" w14:paraId="04A84B24"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Standard CAL</w:t>
            </w:r>
          </w:p>
        </w:tc>
      </w:tr>
    </w:tbl>
    <w:p w14:paraId="7EC37D5D" w14:textId="77777777" w:rsidR="00500F25" w:rsidRPr="00F21859" w:rsidRDefault="00500F25"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Lync Server 2013 Server License is the successor to both Lync Server 2010 Standard and Enterprise Edition Server Licenses.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4A7492">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Server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0376C2F"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p>
        </w:tc>
      </w:tr>
    </w:tbl>
    <w:p w14:paraId="22BB8D73" w14:textId="25A458E3" w:rsidR="006F2741" w:rsidRPr="00F21859" w:rsidRDefault="00D549E9" w:rsidP="005F58E3">
      <w:pPr>
        <w:keepNext/>
        <w:spacing w:before="120" w:after="120"/>
        <w:rPr>
          <w:rFonts w:ascii="Tahoma" w:hAnsi="Tahoma" w:cs="Tahoma"/>
          <w:b/>
        </w:rPr>
      </w:pPr>
      <w:r w:rsidRPr="00F21859">
        <w:rPr>
          <w:rFonts w:ascii="Tahoma" w:hAnsi="Tahoma" w:cs="Tahoma"/>
          <w:b/>
        </w:rPr>
        <w:t>SQL Server</w:t>
      </w:r>
    </w:p>
    <w:p w14:paraId="5D9BE676" w14:textId="77777777" w:rsidR="004247CA" w:rsidRPr="00F21859" w:rsidRDefault="004247CA" w:rsidP="008E2012">
      <w:pPr>
        <w:spacing w:before="120" w:after="120"/>
        <w:rPr>
          <w:rFonts w:ascii="Tahoma" w:hAnsi="Tahoma" w:cs="Tahoma"/>
          <w:bCs/>
        </w:rPr>
      </w:pPr>
      <w:r w:rsidRPr="00F21859">
        <w:rPr>
          <w:rFonts w:ascii="Tahoma" w:hAnsi="Tahoma" w:cs="Tahoma"/>
          <w:sz w:val="16"/>
          <w:szCs w:val="16"/>
        </w:rPr>
        <w:t>Customers with End Users under active Embedded Maintenance for SQL Server Processor licenses, may upgrade the End Users’ Unified Solution to include SQL Server 2012 based on the processor to core ratios below. Customers with End Users under active Embedded Maintenance for SQL Server server licenses (Standard or Workgroup), may upgrade the End Users’ Unified Solution to include SQL Server 2012 Standard, as shown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3B6140B9" w14:textId="77777777" w:rsidTr="004A7492">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F21859" w:rsidRDefault="004247CA"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F21859" w:rsidRDefault="004247CA"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247CA" w:rsidRPr="00F21859" w14:paraId="278519D7"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F21859" w:rsidRDefault="004247CA" w:rsidP="00BF3880">
            <w:pPr>
              <w:rPr>
                <w:rFonts w:ascii="Tahoma" w:hAnsi="Tahoma" w:cs="Tahoma"/>
                <w:bCs/>
                <w:sz w:val="16"/>
                <w:szCs w:val="19"/>
                <w:lang w:val="pt-BR"/>
              </w:rPr>
            </w:pPr>
            <w:r w:rsidRPr="00F21859">
              <w:rPr>
                <w:rFonts w:ascii="Tahoma" w:hAnsi="Tahoma" w:cs="Tahoma"/>
                <w:bCs/>
                <w:sz w:val="16"/>
                <w:szCs w:val="19"/>
                <w:lang w:val="pt-BR"/>
              </w:rPr>
              <w:t>One (1) SQL Server Datacenter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F21859" w:rsidRDefault="004247CA" w:rsidP="00BF3880">
            <w:pPr>
              <w:rPr>
                <w:rFonts w:ascii="Tahoma" w:hAnsi="Tahoma" w:cs="Tahoma"/>
                <w:bCs/>
                <w:sz w:val="16"/>
                <w:szCs w:val="19"/>
              </w:rPr>
            </w:pPr>
            <w:r w:rsidRPr="00F21859">
              <w:rPr>
                <w:rFonts w:ascii="Tahoma" w:hAnsi="Tahoma" w:cs="Tahoma"/>
                <w:bCs/>
                <w:sz w:val="16"/>
                <w:szCs w:val="19"/>
              </w:rPr>
              <w:t>Eight (8) SQL Server 2012 Enterprise Core</w:t>
            </w:r>
            <w:r w:rsidRPr="00F21859">
              <w:rPr>
                <w:rFonts w:ascii="Tahoma" w:hAnsi="Tahoma" w:cs="Tahoma"/>
                <w:bCs/>
                <w:sz w:val="16"/>
                <w:szCs w:val="19"/>
                <w:vertAlign w:val="superscript"/>
              </w:rPr>
              <w:t>1,2,3</w:t>
            </w:r>
          </w:p>
        </w:tc>
      </w:tr>
      <w:tr w:rsidR="004247CA" w:rsidRPr="00F21859" w14:paraId="3F6F648F"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F21859" w:rsidRDefault="004247CA" w:rsidP="00BF3880">
            <w:pPr>
              <w:rPr>
                <w:rFonts w:ascii="Tahoma" w:hAnsi="Tahoma" w:cs="Tahoma"/>
                <w:bCs/>
                <w:sz w:val="16"/>
                <w:szCs w:val="19"/>
                <w:lang w:val="pt-BR"/>
              </w:rPr>
            </w:pPr>
            <w:r w:rsidRPr="00F21859">
              <w:rPr>
                <w:rFonts w:ascii="Tahoma" w:hAnsi="Tahoma" w:cs="Tahoma"/>
                <w:bCs/>
                <w:sz w:val="16"/>
                <w:szCs w:val="19"/>
                <w:lang w:val="pt-BR"/>
              </w:rPr>
              <w:t>One (1) SQL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F21859" w:rsidRDefault="004247CA" w:rsidP="00BF3880">
            <w:pPr>
              <w:rPr>
                <w:rFonts w:ascii="Tahoma" w:hAnsi="Tahoma" w:cs="Tahoma"/>
                <w:bCs/>
                <w:sz w:val="16"/>
                <w:szCs w:val="19"/>
              </w:rPr>
            </w:pPr>
            <w:r w:rsidRPr="00F21859">
              <w:rPr>
                <w:rFonts w:ascii="Tahoma" w:hAnsi="Tahoma" w:cs="Tahoma"/>
                <w:bCs/>
                <w:sz w:val="16"/>
                <w:szCs w:val="19"/>
              </w:rPr>
              <w:t>Four (4) SQL Server 2012 Enterprise Core</w:t>
            </w:r>
            <w:r w:rsidRPr="00F21859">
              <w:rPr>
                <w:rFonts w:ascii="Tahoma" w:hAnsi="Tahoma" w:cs="Tahoma"/>
                <w:bCs/>
                <w:sz w:val="16"/>
                <w:szCs w:val="19"/>
                <w:vertAlign w:val="superscript"/>
              </w:rPr>
              <w:t>1,2,3</w:t>
            </w:r>
          </w:p>
        </w:tc>
      </w:tr>
      <w:tr w:rsidR="004247CA" w:rsidRPr="00F21859" w14:paraId="26063BDD"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Enterprise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F21859" w:rsidRDefault="004247CA" w:rsidP="00BF3880">
            <w:pPr>
              <w:rPr>
                <w:rFonts w:ascii="Tahoma" w:hAnsi="Tahoma" w:cs="Tahoma"/>
                <w:szCs w:val="19"/>
              </w:rPr>
            </w:pPr>
            <w:r w:rsidRPr="00F21859">
              <w:rPr>
                <w:rFonts w:ascii="Tahoma" w:hAnsi="Tahoma" w:cs="Tahoma"/>
                <w:bCs/>
                <w:sz w:val="16"/>
                <w:szCs w:val="19"/>
              </w:rPr>
              <w:t>One (1) SQL Server 2012 Enterprise Server</w:t>
            </w:r>
            <w:r w:rsidRPr="00F21859">
              <w:rPr>
                <w:rFonts w:ascii="Tahoma" w:hAnsi="Tahoma" w:cs="Tahoma"/>
                <w:bCs/>
                <w:sz w:val="16"/>
                <w:szCs w:val="19"/>
                <w:vertAlign w:val="superscript"/>
              </w:rPr>
              <w:t>2</w:t>
            </w:r>
          </w:p>
        </w:tc>
      </w:tr>
      <w:tr w:rsidR="004247CA" w:rsidRPr="00F21859" w14:paraId="6DB9F8E3"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F21859" w:rsidRDefault="004247CA" w:rsidP="00BF3880">
            <w:pPr>
              <w:rPr>
                <w:rFonts w:ascii="Tahoma" w:hAnsi="Tahoma" w:cs="Tahoma"/>
                <w:szCs w:val="19"/>
              </w:rPr>
            </w:pPr>
            <w:r w:rsidRPr="00F21859">
              <w:rPr>
                <w:rFonts w:ascii="Tahoma" w:hAnsi="Tahoma" w:cs="Tahoma"/>
                <w:bCs/>
                <w:sz w:val="16"/>
                <w:szCs w:val="19"/>
              </w:rPr>
              <w:t>Four (4) SQL Server 2012 Standard Core</w:t>
            </w:r>
            <w:r w:rsidRPr="00F21859">
              <w:rPr>
                <w:rFonts w:ascii="Tahoma" w:hAnsi="Tahoma" w:cs="Tahoma"/>
                <w:bCs/>
                <w:sz w:val="16"/>
                <w:szCs w:val="19"/>
                <w:vertAlign w:val="superscript"/>
              </w:rPr>
              <w:t>1,3</w:t>
            </w:r>
          </w:p>
        </w:tc>
      </w:tr>
      <w:tr w:rsidR="004247CA" w:rsidRPr="00F21859" w14:paraId="1D7D345A"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Standard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F21859" w:rsidRDefault="004247CA" w:rsidP="00BF3880">
            <w:pPr>
              <w:rPr>
                <w:rFonts w:ascii="Tahoma" w:hAnsi="Tahoma" w:cs="Tahoma"/>
                <w:szCs w:val="19"/>
              </w:rPr>
            </w:pPr>
            <w:r w:rsidRPr="00F21859">
              <w:rPr>
                <w:rFonts w:ascii="Tahoma" w:hAnsi="Tahoma" w:cs="Tahoma"/>
                <w:bCs/>
                <w:sz w:val="16"/>
                <w:szCs w:val="19"/>
              </w:rPr>
              <w:t>One (1) SQL Server 2012 Standard Server</w:t>
            </w:r>
          </w:p>
        </w:tc>
      </w:tr>
      <w:tr w:rsidR="004247CA" w:rsidRPr="00F21859" w14:paraId="3A5EF69F"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Workgroup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F21859" w:rsidRDefault="004247CA" w:rsidP="00BF3880">
            <w:pPr>
              <w:rPr>
                <w:rFonts w:ascii="Tahoma" w:hAnsi="Tahoma" w:cs="Tahoma"/>
                <w:bCs/>
                <w:sz w:val="16"/>
                <w:szCs w:val="19"/>
              </w:rPr>
            </w:pPr>
            <w:r w:rsidRPr="00F21859">
              <w:rPr>
                <w:rFonts w:ascii="Tahoma" w:hAnsi="Tahoma" w:cs="Tahoma"/>
                <w:bCs/>
                <w:sz w:val="16"/>
                <w:szCs w:val="19"/>
              </w:rPr>
              <w:t>Four (4) SQL Server 2012 Standard Core</w:t>
            </w:r>
            <w:r w:rsidRPr="00F21859">
              <w:rPr>
                <w:rFonts w:ascii="Tahoma" w:hAnsi="Tahoma" w:cs="Tahoma"/>
                <w:bCs/>
                <w:sz w:val="16"/>
                <w:szCs w:val="19"/>
                <w:vertAlign w:val="superscript"/>
              </w:rPr>
              <w:t>1,3</w:t>
            </w:r>
          </w:p>
        </w:tc>
      </w:tr>
      <w:tr w:rsidR="004247CA" w:rsidRPr="00F21859" w14:paraId="113359AD"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Workgroup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2012 Standard Server</w:t>
            </w:r>
          </w:p>
        </w:tc>
      </w:tr>
    </w:tbl>
    <w:p w14:paraId="03F00DF3" w14:textId="6DF5F05B" w:rsidR="004247CA" w:rsidRPr="00F21859" w:rsidRDefault="004247CA"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If End User is running SQL Server (“SQL”) on processors with more than the number of cores shown in the ‘Eligible License’ column above as of the date it upgrades to SQL Server 2012 through active Embedded Maintenance, End User is licensed to operate SQL on the quantity of cores the Product was running on at the time of the upgrade to the Eligible License. However, End User must maintain a record of the configuration of SQL running on the server (licensed instances running in operating system environments on the licensed server) and the physical hardware supporting SQL at the time of Embedded Maintenance renewal either using the Microsoft MAP tool or any equivalent software so that it has a record of its licensed rights.</w:t>
      </w:r>
    </w:p>
    <w:p w14:paraId="2B53DF72" w14:textId="607060D0" w:rsidR="004247CA" w:rsidRPr="00F21859" w:rsidRDefault="004247CA"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SQL Server 2012 Enterprise Server/CAL and SQL Server 2012 Enterprise Core have separate media. Customer should only permit End Users to use the media for the software and licensing model the End User is licensed for.</w:t>
      </w:r>
    </w:p>
    <w:p w14:paraId="4BAFECC8" w14:textId="77777777" w:rsidR="004247CA" w:rsidRPr="00F21859" w:rsidRDefault="004247CA" w:rsidP="005F58E3">
      <w:pPr>
        <w:rPr>
          <w:rFonts w:ascii="Tahoma" w:hAnsi="Tahoma" w:cs="Tahoma"/>
          <w:sz w:val="16"/>
          <w:szCs w:val="16"/>
        </w:rPr>
      </w:pPr>
      <w:r w:rsidRPr="00F21859">
        <w:rPr>
          <w:rFonts w:ascii="Tahoma" w:hAnsi="Tahoma" w:cs="Tahoma"/>
          <w:sz w:val="16"/>
          <w:szCs w:val="16"/>
          <w:vertAlign w:val="superscript"/>
        </w:rPr>
        <w:t xml:space="preserve">3 </w:t>
      </w:r>
      <w:r w:rsidRPr="00F21859">
        <w:rPr>
          <w:rFonts w:ascii="Tahoma" w:hAnsi="Tahoma" w:cs="Tahoma"/>
          <w:sz w:val="16"/>
          <w:szCs w:val="16"/>
        </w:rPr>
        <w:t>The link to the core factor table is available in the End User License Agreement for the SQL 2012 software.</w:t>
      </w:r>
    </w:p>
    <w:p w14:paraId="2E4FB00B" w14:textId="4B74CE8F" w:rsidR="004247CA" w:rsidRPr="00F21859" w:rsidRDefault="004247CA" w:rsidP="00E14970">
      <w:pPr>
        <w:spacing w:before="120" w:after="120"/>
        <w:rPr>
          <w:rFonts w:ascii="Tahoma" w:hAnsi="Tahoma" w:cs="Tahoma"/>
          <w:sz w:val="16"/>
          <w:szCs w:val="16"/>
        </w:rPr>
      </w:pPr>
      <w:r w:rsidRPr="00F21859">
        <w:rPr>
          <w:rFonts w:ascii="Tahoma" w:hAnsi="Tahoma" w:cs="Tahoma"/>
          <w:sz w:val="16"/>
          <w:szCs w:val="16"/>
        </w:rPr>
        <w:t>Customers with End Users under active Embedded Maintenance for SQL Server Processor licenses may upgrade the End Users’ Unified Solution to include SQL Server 2014 based on the processor to core ratios below. Customers with End Users under active Embedded Maintenance for SQL Server server licenses (Standard or Workgroup) may upgrade the End Users’ Unified Solution to include SQL Server 2014 Standard, as shown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4A7492">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247CA" w:rsidRPr="00F21859" w14:paraId="21347010"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F21859" w:rsidRDefault="004247CA" w:rsidP="00BF3880">
            <w:pPr>
              <w:rPr>
                <w:rFonts w:ascii="Tahoma" w:hAnsi="Tahoma" w:cs="Tahoma"/>
                <w:bCs/>
                <w:sz w:val="16"/>
                <w:szCs w:val="19"/>
                <w:lang w:val="pt-BR"/>
              </w:rPr>
            </w:pPr>
            <w:r w:rsidRPr="00F21859">
              <w:rPr>
                <w:rFonts w:ascii="Tahoma" w:hAnsi="Tahoma" w:cs="Tahoma"/>
                <w:bCs/>
                <w:sz w:val="16"/>
                <w:szCs w:val="19"/>
                <w:lang w:val="pt-BR"/>
              </w:rPr>
              <w:t>One (1) SQL Server Datacenter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F21859" w:rsidRDefault="004247CA" w:rsidP="00BF3880">
            <w:pPr>
              <w:rPr>
                <w:rFonts w:ascii="Tahoma" w:hAnsi="Tahoma" w:cs="Tahoma"/>
                <w:bCs/>
                <w:sz w:val="16"/>
                <w:szCs w:val="19"/>
              </w:rPr>
            </w:pPr>
            <w:r w:rsidRPr="00F21859">
              <w:rPr>
                <w:rFonts w:ascii="Tahoma" w:hAnsi="Tahoma" w:cs="Tahoma"/>
                <w:bCs/>
                <w:sz w:val="16"/>
                <w:szCs w:val="19"/>
              </w:rPr>
              <w:t>Eight (8) SQL Server 2014 Enterprise Core</w:t>
            </w:r>
            <w:r w:rsidRPr="00F21859">
              <w:rPr>
                <w:rFonts w:ascii="Tahoma" w:hAnsi="Tahoma" w:cs="Tahoma"/>
                <w:bCs/>
                <w:sz w:val="16"/>
                <w:szCs w:val="19"/>
                <w:vertAlign w:val="superscript"/>
              </w:rPr>
              <w:t>1,2,3</w:t>
            </w:r>
          </w:p>
        </w:tc>
      </w:tr>
      <w:tr w:rsidR="004247CA" w:rsidRPr="00F21859" w14:paraId="384FFD84"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F21859" w:rsidRDefault="004247CA" w:rsidP="00BF3880">
            <w:pPr>
              <w:rPr>
                <w:rFonts w:ascii="Tahoma" w:hAnsi="Tahoma" w:cs="Tahoma"/>
                <w:bCs/>
                <w:sz w:val="16"/>
                <w:szCs w:val="19"/>
                <w:lang w:val="pt-BR"/>
              </w:rPr>
            </w:pPr>
            <w:r w:rsidRPr="00F21859">
              <w:rPr>
                <w:rFonts w:ascii="Tahoma" w:hAnsi="Tahoma" w:cs="Tahoma"/>
                <w:bCs/>
                <w:sz w:val="16"/>
                <w:szCs w:val="19"/>
                <w:lang w:val="pt-BR"/>
              </w:rPr>
              <w:t>One (1) SQL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F21859" w:rsidRDefault="004247CA" w:rsidP="00BF3880">
            <w:pPr>
              <w:rPr>
                <w:rFonts w:ascii="Tahoma" w:hAnsi="Tahoma" w:cs="Tahoma"/>
                <w:bCs/>
                <w:sz w:val="16"/>
                <w:szCs w:val="19"/>
              </w:rPr>
            </w:pPr>
            <w:r w:rsidRPr="00F21859">
              <w:rPr>
                <w:rFonts w:ascii="Tahoma" w:hAnsi="Tahoma" w:cs="Tahoma"/>
                <w:bCs/>
                <w:sz w:val="16"/>
                <w:szCs w:val="19"/>
              </w:rPr>
              <w:t>Four (4) SQL Server 2014 Enterprise Core</w:t>
            </w:r>
            <w:r w:rsidRPr="00F21859">
              <w:rPr>
                <w:rFonts w:ascii="Tahoma" w:hAnsi="Tahoma" w:cs="Tahoma"/>
                <w:bCs/>
                <w:sz w:val="16"/>
                <w:szCs w:val="19"/>
                <w:vertAlign w:val="superscript"/>
              </w:rPr>
              <w:t>1,2,3</w:t>
            </w:r>
          </w:p>
        </w:tc>
      </w:tr>
      <w:tr w:rsidR="004247CA" w:rsidRPr="00F21859" w14:paraId="6DE6E8D1"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Enterprise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F21859" w:rsidRDefault="004247CA" w:rsidP="00BF3880">
            <w:pPr>
              <w:rPr>
                <w:rFonts w:ascii="Tahoma" w:hAnsi="Tahoma" w:cs="Tahoma"/>
                <w:szCs w:val="19"/>
              </w:rPr>
            </w:pPr>
            <w:r w:rsidRPr="00F21859">
              <w:rPr>
                <w:rFonts w:ascii="Tahoma" w:hAnsi="Tahoma" w:cs="Tahoma"/>
                <w:bCs/>
                <w:sz w:val="16"/>
                <w:szCs w:val="19"/>
              </w:rPr>
              <w:t>One (1) SQL Server 2014 Enterprise Server</w:t>
            </w:r>
            <w:r w:rsidRPr="00F21859">
              <w:rPr>
                <w:rFonts w:ascii="Tahoma" w:hAnsi="Tahoma" w:cs="Tahoma"/>
                <w:bCs/>
                <w:sz w:val="16"/>
                <w:szCs w:val="19"/>
                <w:vertAlign w:val="superscript"/>
              </w:rPr>
              <w:t>2</w:t>
            </w:r>
          </w:p>
        </w:tc>
      </w:tr>
      <w:tr w:rsidR="004247CA" w:rsidRPr="00F21859" w14:paraId="6738D9FD"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F21859" w:rsidRDefault="004247CA" w:rsidP="00BF3880">
            <w:pPr>
              <w:rPr>
                <w:rFonts w:ascii="Tahoma" w:hAnsi="Tahoma" w:cs="Tahoma"/>
                <w:szCs w:val="19"/>
              </w:rPr>
            </w:pPr>
            <w:r w:rsidRPr="00F21859">
              <w:rPr>
                <w:rFonts w:ascii="Tahoma" w:hAnsi="Tahoma" w:cs="Tahoma"/>
                <w:bCs/>
                <w:sz w:val="16"/>
                <w:szCs w:val="19"/>
              </w:rPr>
              <w:t>Four (4) SQL Server 2014 Standard Core</w:t>
            </w:r>
            <w:r w:rsidRPr="00F21859">
              <w:rPr>
                <w:rFonts w:ascii="Tahoma" w:hAnsi="Tahoma" w:cs="Tahoma"/>
                <w:bCs/>
                <w:sz w:val="16"/>
                <w:szCs w:val="19"/>
                <w:vertAlign w:val="superscript"/>
              </w:rPr>
              <w:t>1,3</w:t>
            </w:r>
          </w:p>
        </w:tc>
      </w:tr>
      <w:tr w:rsidR="004247CA" w:rsidRPr="00F21859" w14:paraId="225ABB99"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Standard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F21859" w:rsidRDefault="004247CA" w:rsidP="00BF3880">
            <w:pPr>
              <w:rPr>
                <w:rFonts w:ascii="Tahoma" w:hAnsi="Tahoma" w:cs="Tahoma"/>
                <w:szCs w:val="19"/>
              </w:rPr>
            </w:pPr>
            <w:r w:rsidRPr="00F21859">
              <w:rPr>
                <w:rFonts w:ascii="Tahoma" w:hAnsi="Tahoma" w:cs="Tahoma"/>
                <w:bCs/>
                <w:sz w:val="16"/>
                <w:szCs w:val="19"/>
              </w:rPr>
              <w:t>One (1) SQL Server 2014 Standard Server</w:t>
            </w:r>
          </w:p>
        </w:tc>
      </w:tr>
      <w:tr w:rsidR="004247CA" w:rsidRPr="00F21859" w14:paraId="2BB0885B"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Workgroup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F21859" w:rsidRDefault="004247CA" w:rsidP="00BF3880">
            <w:pPr>
              <w:rPr>
                <w:rFonts w:ascii="Tahoma" w:hAnsi="Tahoma" w:cs="Tahoma"/>
                <w:bCs/>
                <w:sz w:val="16"/>
                <w:szCs w:val="19"/>
              </w:rPr>
            </w:pPr>
            <w:r w:rsidRPr="00F21859">
              <w:rPr>
                <w:rFonts w:ascii="Tahoma" w:hAnsi="Tahoma" w:cs="Tahoma"/>
                <w:bCs/>
                <w:sz w:val="16"/>
                <w:szCs w:val="19"/>
              </w:rPr>
              <w:t>Four (4) SQL Server 2014 Standard Core</w:t>
            </w:r>
            <w:r w:rsidRPr="00F21859">
              <w:rPr>
                <w:rFonts w:ascii="Tahoma" w:hAnsi="Tahoma" w:cs="Tahoma"/>
                <w:bCs/>
                <w:sz w:val="16"/>
                <w:szCs w:val="19"/>
                <w:vertAlign w:val="superscript"/>
              </w:rPr>
              <w:t>1,3</w:t>
            </w:r>
          </w:p>
        </w:tc>
      </w:tr>
      <w:tr w:rsidR="004247CA" w:rsidRPr="00F21859" w14:paraId="26CCD5D8" w14:textId="77777777" w:rsidTr="004A7492">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Workgroup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F21859" w:rsidRDefault="004247CA" w:rsidP="00BF3880">
            <w:pPr>
              <w:rPr>
                <w:rFonts w:ascii="Tahoma" w:hAnsi="Tahoma" w:cs="Tahoma"/>
                <w:bCs/>
                <w:sz w:val="16"/>
                <w:szCs w:val="19"/>
              </w:rPr>
            </w:pPr>
            <w:r w:rsidRPr="00F21859">
              <w:rPr>
                <w:rFonts w:ascii="Tahoma" w:hAnsi="Tahoma" w:cs="Tahoma"/>
                <w:bCs/>
                <w:sz w:val="16"/>
                <w:szCs w:val="19"/>
              </w:rPr>
              <w:t>One (1) SQL Server 2014 Standard Server</w:t>
            </w:r>
          </w:p>
        </w:tc>
      </w:tr>
    </w:tbl>
    <w:p w14:paraId="492CDCED" w14:textId="5E392C31" w:rsidR="004247CA" w:rsidRPr="00F21859" w:rsidRDefault="004247CA" w:rsidP="005F58E3">
      <w:pPr>
        <w:rPr>
          <w:rFonts w:ascii="Tahoma" w:hAnsi="Tahoma" w:cs="Tahoma"/>
          <w:sz w:val="16"/>
          <w:szCs w:val="16"/>
        </w:rPr>
      </w:pPr>
      <w:r w:rsidRPr="00F21859">
        <w:rPr>
          <w:rFonts w:ascii="Tahoma" w:hAnsi="Tahoma" w:cs="Tahoma"/>
          <w:sz w:val="16"/>
          <w:szCs w:val="16"/>
          <w:vertAlign w:val="superscript"/>
        </w:rPr>
        <w:t>1</w:t>
      </w:r>
      <w:r w:rsidRPr="00F21859">
        <w:rPr>
          <w:rFonts w:ascii="Tahoma" w:hAnsi="Tahoma" w:cs="Tahoma"/>
          <w:sz w:val="16"/>
          <w:szCs w:val="16"/>
        </w:rPr>
        <w:t>Customers with SQL Server Runtime Restricted Use processor licenses should see the additional note below about upgrades to SQL Server 2014 core licenses.</w:t>
      </w:r>
    </w:p>
    <w:p w14:paraId="59245194" w14:textId="07F43747" w:rsidR="004247CA" w:rsidRPr="00F21859" w:rsidRDefault="004247CA"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SQL Server 2014 Enterprise Server/CAL and SQL Server 2014 Enterprise Core have separate media. Customer should only permit End Users to use the media for the software and licensing model the End User is licensed for.</w:t>
      </w:r>
    </w:p>
    <w:p w14:paraId="615A80AB" w14:textId="77777777" w:rsidR="004247CA" w:rsidRPr="00F21859" w:rsidRDefault="004247CA" w:rsidP="005F58E3">
      <w:pPr>
        <w:rPr>
          <w:rFonts w:ascii="Tahoma" w:hAnsi="Tahoma" w:cs="Tahoma"/>
          <w:sz w:val="16"/>
          <w:szCs w:val="16"/>
        </w:rPr>
      </w:pPr>
      <w:r w:rsidRPr="00F21859">
        <w:rPr>
          <w:rFonts w:ascii="Tahoma" w:hAnsi="Tahoma" w:cs="Tahoma"/>
          <w:sz w:val="16"/>
          <w:szCs w:val="16"/>
          <w:vertAlign w:val="superscript"/>
        </w:rPr>
        <w:t xml:space="preserve">3 </w:t>
      </w:r>
      <w:r w:rsidRPr="00F21859">
        <w:rPr>
          <w:rFonts w:ascii="Tahoma" w:hAnsi="Tahoma" w:cs="Tahoma"/>
          <w:sz w:val="16"/>
          <w:szCs w:val="16"/>
        </w:rPr>
        <w:t>The link to the core factor table is available in the End User License Agreement for the SQL 2014 software.</w:t>
      </w:r>
    </w:p>
    <w:p w14:paraId="2CE9F2E8" w14:textId="472B97CE" w:rsidR="00485D5E" w:rsidRPr="00F21859" w:rsidRDefault="00485D5E"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 xml:space="preserve">SQL Server 2012 Enterprise Core and SQL Server 2012 Standard Core are the last versions of SQL Server Core to include a Runtime-Restricted Use edition. Customers with active </w:t>
      </w:r>
      <w:r w:rsidRPr="00F21859">
        <w:rPr>
          <w:rFonts w:ascii="Tahoma" w:hAnsi="Tahoma" w:cs="Tahoma"/>
          <w:sz w:val="16"/>
          <w:szCs w:val="16"/>
          <w:lang w:eastAsia="x-none"/>
        </w:rPr>
        <w:t xml:space="preserve">Embedded Maintenance </w:t>
      </w:r>
      <w:r w:rsidRPr="00F21859">
        <w:rPr>
          <w:rFonts w:ascii="Tahoma" w:hAnsi="Tahoma" w:cs="Tahoma"/>
          <w:color w:val="000000"/>
          <w:sz w:val="16"/>
          <w:szCs w:val="16"/>
          <w:lang w:eastAsia="x-none"/>
        </w:rPr>
        <w:t>for SQL Server 2012 Enterprise Core (Runtime-Restricted Use) and SQL Server 2012 Standard Core (Runtime-Restricted Use) may upgrade to and distribute SQL Server 2014 Enterprise Core and SQL Server 2014 Standard Core (full use licenses), respectively, in place of the licensed copies of SQL Server 2012 Enterprise Core (Runtime-Restricted Use) and SQL Server 2012 Standard Core (Runtime-Restricted Use)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85D5E" w:rsidRPr="00F21859" w14:paraId="1F40C85B" w14:textId="77777777" w:rsidTr="00F2185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F21859" w:rsidRDefault="00485D5E"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F21859" w:rsidRDefault="00485D5E"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85D5E" w:rsidRPr="00F21859" w14:paraId="3930EACB"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F21859" w:rsidRDefault="00485D5E" w:rsidP="00BF3880">
            <w:pPr>
              <w:rPr>
                <w:rFonts w:ascii="Tahoma" w:hAnsi="Tahoma" w:cs="Tahoma"/>
                <w:bCs/>
                <w:sz w:val="16"/>
                <w:szCs w:val="19"/>
                <w:lang w:val="pt-BR"/>
              </w:rPr>
            </w:pPr>
            <w:r w:rsidRPr="00F21859">
              <w:rPr>
                <w:rFonts w:ascii="Tahoma" w:hAnsi="Tahoma" w:cs="Tahoma"/>
                <w:bCs/>
                <w:sz w:val="16"/>
                <w:szCs w:val="19"/>
                <w:lang w:val="pt-BR"/>
              </w:rPr>
              <w:t>One (1) SQL Server 2012 Enterprise Core (Runtime-Restricted Use)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F21859" w:rsidRDefault="00485D5E" w:rsidP="00BF3880">
            <w:pPr>
              <w:rPr>
                <w:rFonts w:ascii="Tahoma" w:hAnsi="Tahoma" w:cs="Tahoma"/>
                <w:bCs/>
                <w:sz w:val="16"/>
                <w:szCs w:val="19"/>
                <w:vertAlign w:val="superscript"/>
              </w:rPr>
            </w:pPr>
            <w:r w:rsidRPr="00F21859">
              <w:rPr>
                <w:rFonts w:ascii="Tahoma" w:hAnsi="Tahoma" w:cs="Tahoma"/>
                <w:bCs/>
                <w:sz w:val="16"/>
                <w:szCs w:val="19"/>
                <w:lang w:val="pt-BR"/>
              </w:rPr>
              <w:t>One (1) SQL Server 2014 Enterprise Core (Full Use)</w:t>
            </w:r>
            <w:r w:rsidRPr="00F21859">
              <w:rPr>
                <w:rFonts w:ascii="Tahoma" w:hAnsi="Tahoma" w:cs="Tahoma"/>
                <w:bCs/>
                <w:sz w:val="16"/>
                <w:szCs w:val="19"/>
                <w:vertAlign w:val="superscript"/>
                <w:lang w:val="pt-BR"/>
              </w:rPr>
              <w:t>1,2</w:t>
            </w:r>
          </w:p>
        </w:tc>
      </w:tr>
      <w:tr w:rsidR="00485D5E" w:rsidRPr="00F21859" w14:paraId="052B1938"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F21859" w:rsidRDefault="00485D5E" w:rsidP="00BF3880">
            <w:pPr>
              <w:rPr>
                <w:rFonts w:ascii="Tahoma" w:hAnsi="Tahoma" w:cs="Tahoma"/>
                <w:bCs/>
                <w:sz w:val="16"/>
                <w:szCs w:val="19"/>
                <w:lang w:val="pt-BR"/>
              </w:rPr>
            </w:pPr>
            <w:r w:rsidRPr="00F21859">
              <w:rPr>
                <w:rFonts w:ascii="Tahoma" w:hAnsi="Tahoma" w:cs="Tahoma"/>
                <w:bCs/>
                <w:sz w:val="16"/>
                <w:szCs w:val="19"/>
                <w:lang w:val="pt-BR"/>
              </w:rPr>
              <w:t>One (1) SQL Server 2012 Standard Core (Runtime-Restricted Use)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F21859" w:rsidRDefault="00485D5E" w:rsidP="00BF3880">
            <w:pPr>
              <w:rPr>
                <w:rFonts w:ascii="Tahoma" w:hAnsi="Tahoma" w:cs="Tahoma"/>
                <w:bCs/>
                <w:sz w:val="16"/>
                <w:szCs w:val="19"/>
              </w:rPr>
            </w:pPr>
            <w:r w:rsidRPr="00F21859">
              <w:rPr>
                <w:rFonts w:ascii="Tahoma" w:hAnsi="Tahoma" w:cs="Tahoma"/>
                <w:bCs/>
                <w:sz w:val="16"/>
                <w:szCs w:val="19"/>
                <w:lang w:val="pt-BR"/>
              </w:rPr>
              <w:t>One (1) SQL Server 2014 Standard Core (Full Use)</w:t>
            </w:r>
          </w:p>
        </w:tc>
      </w:tr>
    </w:tbl>
    <w:p w14:paraId="1A773DDD" w14:textId="480BF888" w:rsidR="00485D5E" w:rsidRPr="00F21859" w:rsidRDefault="00485D5E" w:rsidP="005F58E3">
      <w:pPr>
        <w:rPr>
          <w:rFonts w:ascii="Tahoma" w:hAnsi="Tahoma" w:cs="Tahoma"/>
          <w:sz w:val="16"/>
          <w:szCs w:val="16"/>
        </w:rPr>
      </w:pPr>
      <w:r w:rsidRPr="00F21859">
        <w:rPr>
          <w:rFonts w:ascii="Tahoma" w:hAnsi="Tahoma" w:cs="Tahoma"/>
          <w:sz w:val="16"/>
          <w:szCs w:val="16"/>
          <w:vertAlign w:val="superscript"/>
        </w:rPr>
        <w:t>1</w:t>
      </w:r>
      <w:r w:rsidRPr="00F21859">
        <w:rPr>
          <w:rFonts w:ascii="Tahoma" w:hAnsi="Tahoma" w:cs="Tahoma"/>
          <w:sz w:val="16"/>
          <w:szCs w:val="16"/>
        </w:rPr>
        <w:t>SQL Server 2014 Enterprise Server/CAL and SQL Server 2014 Enterprise Core have separate media. Customer should only permit End Users to use the media for the software and licensing model the End User is licensed for.</w:t>
      </w:r>
    </w:p>
    <w:p w14:paraId="6B8CFECE" w14:textId="0E4A5306" w:rsidR="00485D5E" w:rsidRPr="00F21859" w:rsidRDefault="00485D5E" w:rsidP="005F58E3">
      <w:pPr>
        <w:rPr>
          <w:rFonts w:ascii="Tahoma" w:hAnsi="Tahoma" w:cs="Tahoma"/>
          <w:sz w:val="16"/>
          <w:szCs w:val="16"/>
        </w:rPr>
      </w:pPr>
      <w:r w:rsidRPr="00F21859">
        <w:rPr>
          <w:rFonts w:ascii="Tahoma" w:hAnsi="Tahoma" w:cs="Tahoma"/>
          <w:sz w:val="16"/>
          <w:szCs w:val="16"/>
          <w:vertAlign w:val="superscript"/>
        </w:rPr>
        <w:t>2</w:t>
      </w:r>
      <w:r w:rsidRPr="00F21859">
        <w:rPr>
          <w:rFonts w:ascii="Tahoma" w:hAnsi="Tahoma" w:cs="Tahoma"/>
          <w:sz w:val="16"/>
          <w:szCs w:val="16"/>
        </w:rPr>
        <w:t>The link to the core factor table is available in the End User License Agreement for the SQL Server 2014 software.</w:t>
      </w:r>
    </w:p>
    <w:p w14:paraId="40EEA48D" w14:textId="35B22339" w:rsidR="00583237" w:rsidRPr="00F21859" w:rsidRDefault="00583237" w:rsidP="008E2012">
      <w:pPr>
        <w:spacing w:before="120" w:after="120"/>
        <w:rPr>
          <w:rFonts w:ascii="Tahoma" w:hAnsi="Tahoma" w:cs="Tahoma"/>
          <w:b/>
          <w:bCs/>
          <w:szCs w:val="19"/>
        </w:rPr>
      </w:pPr>
      <w:r w:rsidRPr="00F21859">
        <w:rPr>
          <w:rFonts w:ascii="Tahoma" w:hAnsi="Tahoma" w:cs="Tahoma"/>
          <w:b/>
          <w:bCs/>
          <w:szCs w:val="19"/>
        </w:rPr>
        <w:t>System Center Product Transition Grants</w:t>
      </w:r>
    </w:p>
    <w:p w14:paraId="1E2B7DC1" w14:textId="55314537" w:rsidR="00583237" w:rsidRPr="00F21859" w:rsidRDefault="00583237" w:rsidP="008E2012">
      <w:pPr>
        <w:spacing w:before="120" w:after="120"/>
        <w:rPr>
          <w:rFonts w:ascii="Tahoma" w:hAnsi="Tahoma" w:cs="Tahoma"/>
          <w:sz w:val="16"/>
          <w:szCs w:val="12"/>
        </w:rPr>
      </w:pPr>
      <w:r w:rsidRPr="00F21859">
        <w:rPr>
          <w:rFonts w:ascii="Tahoma" w:hAnsi="Tahoma" w:cs="Tahoma"/>
          <w:sz w:val="16"/>
          <w:szCs w:val="12"/>
        </w:rPr>
        <w:t xml:space="preserve">System Center 2012 is a new product, not the next version of previous System Center products. To enable transition to the new product, a one-time transition grant is being offered to </w:t>
      </w:r>
      <w:r w:rsidR="00EB637C" w:rsidRPr="00F21859">
        <w:rPr>
          <w:rFonts w:ascii="Tahoma" w:hAnsi="Tahoma" w:cs="Tahoma"/>
          <w:sz w:val="16"/>
          <w:szCs w:val="12"/>
        </w:rPr>
        <w:t>End Users</w:t>
      </w:r>
      <w:r w:rsidRPr="00F21859">
        <w:rPr>
          <w:rFonts w:ascii="Tahoma" w:hAnsi="Tahoma" w:cs="Tahoma"/>
          <w:sz w:val="16"/>
          <w:szCs w:val="12"/>
        </w:rPr>
        <w:t xml:space="preserve"> with active </w:t>
      </w:r>
      <w:r w:rsidR="00D579F3" w:rsidRPr="00F21859">
        <w:rPr>
          <w:rFonts w:ascii="Tahoma" w:hAnsi="Tahoma" w:cs="Tahoma"/>
          <w:sz w:val="16"/>
          <w:szCs w:val="12"/>
        </w:rPr>
        <w:t>E</w:t>
      </w:r>
      <w:r w:rsidRPr="00F21859">
        <w:rPr>
          <w:rFonts w:ascii="Tahoma" w:hAnsi="Tahoma" w:cs="Tahoma"/>
          <w:sz w:val="16"/>
          <w:szCs w:val="12"/>
        </w:rPr>
        <w:t xml:space="preserve">mbedded </w:t>
      </w:r>
      <w:r w:rsidR="00D579F3" w:rsidRPr="00F21859">
        <w:rPr>
          <w:rFonts w:ascii="Tahoma" w:hAnsi="Tahoma" w:cs="Tahoma"/>
          <w:sz w:val="16"/>
          <w:szCs w:val="12"/>
        </w:rPr>
        <w:t>M</w:t>
      </w:r>
      <w:r w:rsidRPr="00F21859">
        <w:rPr>
          <w:rFonts w:ascii="Tahoma" w:hAnsi="Tahoma" w:cs="Tahoma"/>
          <w:sz w:val="16"/>
          <w:szCs w:val="12"/>
        </w:rPr>
        <w:t>aintenance</w:t>
      </w:r>
      <w:r w:rsidR="00D579F3" w:rsidRPr="00F21859">
        <w:rPr>
          <w:rFonts w:ascii="Tahoma" w:hAnsi="Tahoma" w:cs="Tahoma"/>
          <w:sz w:val="16"/>
          <w:szCs w:val="12"/>
        </w:rPr>
        <w:t xml:space="preserve"> </w:t>
      </w:r>
      <w:r w:rsidR="00F0213A" w:rsidRPr="00F21859">
        <w:rPr>
          <w:rFonts w:ascii="Tahoma" w:hAnsi="Tahoma" w:cs="Tahoma"/>
          <w:sz w:val="16"/>
          <w:szCs w:val="12"/>
        </w:rPr>
        <w:t xml:space="preserve">as of </w:t>
      </w:r>
      <w:r w:rsidR="001D16EC" w:rsidRPr="00F21859">
        <w:rPr>
          <w:rFonts w:ascii="Tahoma" w:hAnsi="Tahoma" w:cs="Tahoma"/>
          <w:sz w:val="16"/>
          <w:szCs w:val="12"/>
        </w:rPr>
        <w:t>April 1, 2012</w:t>
      </w:r>
      <w:r w:rsidR="0026799D" w:rsidRPr="00F21859">
        <w:rPr>
          <w:rFonts w:ascii="Tahoma" w:hAnsi="Tahoma" w:cs="Tahoma"/>
          <w:sz w:val="16"/>
          <w:szCs w:val="12"/>
        </w:rPr>
        <w:t>. End Users that qualify for the one-time transition grant must</w:t>
      </w:r>
      <w:r w:rsidR="001D16EC" w:rsidRPr="00F21859">
        <w:rPr>
          <w:rFonts w:ascii="Tahoma" w:hAnsi="Tahoma" w:cs="Tahoma"/>
          <w:sz w:val="16"/>
          <w:szCs w:val="12"/>
        </w:rPr>
        <w:t xml:space="preserve"> maintain </w:t>
      </w:r>
      <w:r w:rsidR="0026799D" w:rsidRPr="00F21859">
        <w:rPr>
          <w:rFonts w:ascii="Tahoma" w:hAnsi="Tahoma" w:cs="Tahoma"/>
          <w:sz w:val="16"/>
          <w:szCs w:val="12"/>
        </w:rPr>
        <w:t xml:space="preserve">their </w:t>
      </w:r>
      <w:r w:rsidR="001D16EC" w:rsidRPr="00F21859">
        <w:rPr>
          <w:rFonts w:ascii="Tahoma" w:hAnsi="Tahoma" w:cs="Tahoma"/>
          <w:sz w:val="16"/>
          <w:szCs w:val="12"/>
        </w:rPr>
        <w:t xml:space="preserve">active Embedded Maintenance coverage until </w:t>
      </w:r>
      <w:r w:rsidR="00F0213A" w:rsidRPr="00F21859">
        <w:rPr>
          <w:rFonts w:ascii="Tahoma" w:hAnsi="Tahoma" w:cs="Tahoma"/>
          <w:sz w:val="16"/>
          <w:szCs w:val="12"/>
        </w:rPr>
        <w:t>the date it upgrades to the System Center 2012</w:t>
      </w:r>
      <w:r w:rsidR="00D579F3" w:rsidRPr="00F21859">
        <w:rPr>
          <w:rFonts w:ascii="Tahoma" w:hAnsi="Tahoma" w:cs="Tahoma"/>
          <w:sz w:val="16"/>
          <w:szCs w:val="12"/>
        </w:rPr>
        <w:t xml:space="preserve"> Unified Solution</w:t>
      </w:r>
      <w:r w:rsidR="009C5F6E" w:rsidRPr="00F21859">
        <w:rPr>
          <w:rFonts w:ascii="Tahoma" w:hAnsi="Tahoma" w:cs="Tahoma"/>
          <w:sz w:val="16"/>
          <w:szCs w:val="12"/>
        </w:rPr>
        <w: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5F58E3">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83237" w:rsidRPr="00F21859" w14:paraId="05E79D22"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F21859" w:rsidRDefault="00583237" w:rsidP="00C267FD">
            <w:pPr>
              <w:rPr>
                <w:rFonts w:ascii="Tahoma" w:hAnsi="Tahoma" w:cs="Tahoma"/>
                <w:bCs/>
                <w:sz w:val="16"/>
                <w:szCs w:val="16"/>
              </w:rPr>
            </w:pPr>
            <w:r w:rsidRPr="00F21859">
              <w:rPr>
                <w:rFonts w:ascii="Tahoma" w:hAnsi="Tahoma" w:cs="Tahoma"/>
                <w:bCs/>
                <w:sz w:val="16"/>
                <w:szCs w:val="19"/>
              </w:rPr>
              <w:t xml:space="preserve">Any System Center Management Server License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6CAF2DAB"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sidRPr="00F21859">
              <w:rPr>
                <w:rFonts w:ascii="Tahoma" w:hAnsi="Tahoma" w:cs="Tahoma"/>
                <w:bCs/>
                <w:sz w:val="16"/>
                <w:szCs w:val="19"/>
                <w:lang w:val="fr-FR"/>
              </w:rPr>
              <w:t>System Center Client Management Suite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sidRPr="00F21859">
              <w:rPr>
                <w:rFonts w:ascii="Tahoma" w:hAnsi="Tahoma" w:cs="Tahoma"/>
                <w:bCs/>
                <w:sz w:val="16"/>
                <w:szCs w:val="19"/>
                <w:lang w:val="fr-FR"/>
              </w:rPr>
              <w:t>System Center 2012 Client Management Suite (per OSE/per User)</w:t>
            </w:r>
          </w:p>
        </w:tc>
      </w:tr>
      <w:tr w:rsidR="00583237" w:rsidRPr="00F21859" w14:paraId="49A084B2"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Configuration Manager 2007 R3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622E6D7A"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Configuration Manager 2007 R3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4C3C2597"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Data Protection Manager 2010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4C4E3B29"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Data Protection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35A3382E"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Operations Manager 2007 R2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0797584C"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Operations Manager 2007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61230AB2"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sidRPr="00F21859">
              <w:rPr>
                <w:rFonts w:ascii="Tahoma" w:hAnsi="Tahoma" w:cs="Tahoma"/>
                <w:bCs/>
                <w:sz w:val="16"/>
                <w:szCs w:val="19"/>
              </w:rPr>
              <w:t>One (1) System Center 2012 Datacenter for every two (2) qualifying System Center Server Management Suite Datacenter</w:t>
            </w:r>
          </w:p>
        </w:tc>
      </w:tr>
      <w:tr w:rsidR="00583237" w:rsidRPr="00F21859" w14:paraId="076A7FDB"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sidRPr="00F21859">
              <w:rPr>
                <w:rFonts w:ascii="Tahoma" w:hAnsi="Tahoma" w:cs="Tahoma"/>
                <w:bCs/>
                <w:sz w:val="16"/>
                <w:szCs w:val="19"/>
              </w:rPr>
              <w:t>Two (2) System Center 2012 Standard</w:t>
            </w:r>
            <w:r w:rsidRPr="00F21859">
              <w:rPr>
                <w:rFonts w:ascii="Tahoma" w:hAnsi="Tahoma" w:cs="Tahoma"/>
                <w:bCs/>
                <w:sz w:val="16"/>
                <w:szCs w:val="19"/>
                <w:vertAlign w:val="superscript"/>
              </w:rPr>
              <w:t>1</w:t>
            </w:r>
          </w:p>
        </w:tc>
      </w:tr>
      <w:tr w:rsidR="00583237" w:rsidRPr="00F21859" w14:paraId="61273139"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Service Manager 2010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70C26E0B"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Service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5930D231"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Virtual Machine Manager 2008 R2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0556BA71" w14:textId="77777777" w:rsidTr="00F2185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sidRPr="00F21859">
              <w:rPr>
                <w:rFonts w:ascii="Tahoma" w:hAnsi="Tahoma" w:cs="Tahoma"/>
                <w:bCs/>
                <w:sz w:val="16"/>
                <w:szCs w:val="19"/>
                <w:lang w:val="pt-BR"/>
              </w:rPr>
              <w:t>System Center Virtual Machine Manager 2008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sidRPr="00F21859">
              <w:rPr>
                <w:rFonts w:ascii="Tahoma" w:hAnsi="Tahoma" w:cs="Tahoma"/>
                <w:bCs/>
                <w:sz w:val="16"/>
                <w:szCs w:val="19"/>
                <w:lang w:val="pt-BR"/>
              </w:rPr>
              <w:t>System Center 2012 Datacenter</w:t>
            </w:r>
            <w:r w:rsidRPr="00F21859">
              <w:rPr>
                <w:rFonts w:ascii="Tahoma" w:hAnsi="Tahoma" w:cs="Tahoma"/>
                <w:bCs/>
                <w:sz w:val="16"/>
                <w:szCs w:val="19"/>
                <w:vertAlign w:val="superscript"/>
                <w:lang w:val="pt-BR"/>
              </w:rPr>
              <w:t>1</w:t>
            </w:r>
          </w:p>
        </w:tc>
      </w:tr>
    </w:tbl>
    <w:p w14:paraId="6B3B4502" w14:textId="0247F22C" w:rsidR="00583237" w:rsidRPr="00F21859" w:rsidRDefault="00583237" w:rsidP="005F58E3">
      <w:pPr>
        <w:rPr>
          <w:rFonts w:ascii="Tahoma" w:hAnsi="Tahoma" w:cs="Tahoma"/>
          <w:sz w:val="16"/>
          <w:szCs w:val="12"/>
        </w:rPr>
      </w:pPr>
      <w:r w:rsidRPr="00F21859">
        <w:rPr>
          <w:rFonts w:ascii="Tahoma" w:hAnsi="Tahoma" w:cs="Tahoma"/>
          <w:bCs/>
          <w:sz w:val="16"/>
          <w:szCs w:val="19"/>
          <w:vertAlign w:val="superscript"/>
        </w:rPr>
        <w:t xml:space="preserve">1 </w:t>
      </w:r>
      <w:r w:rsidRPr="00F21859">
        <w:rPr>
          <w:rFonts w:ascii="Tahoma" w:hAnsi="Tahoma" w:cs="Tahoma"/>
          <w:sz w:val="16"/>
          <w:szCs w:val="12"/>
        </w:rPr>
        <w:t>System Center 2012 Standard/Datacenter licenses support up to 2 processors. As of April 1, 2012 , if qualifying licenses are assigned to servers with more than 2 processors, then an appropriate number of eligible System Center 2012 Standard/Datacenter licenses will</w:t>
      </w:r>
      <w:r w:rsidR="008B1902" w:rsidRPr="00F21859">
        <w:rPr>
          <w:rFonts w:ascii="Tahoma" w:hAnsi="Tahoma" w:cs="Tahoma"/>
          <w:sz w:val="16"/>
          <w:szCs w:val="12"/>
        </w:rPr>
        <w:t xml:space="preserve"> be granted to keep the End User</w:t>
      </w:r>
      <w:r w:rsidRPr="00F21859">
        <w:rPr>
          <w:rFonts w:ascii="Tahoma" w:hAnsi="Tahoma" w:cs="Tahoma"/>
          <w:sz w:val="16"/>
          <w:szCs w:val="12"/>
        </w:rPr>
        <w:t xml:space="preserve"> whole. In such situations, the </w:t>
      </w:r>
      <w:r w:rsidR="008B1902" w:rsidRPr="00F21859">
        <w:rPr>
          <w:rFonts w:ascii="Tahoma" w:hAnsi="Tahoma" w:cs="Tahoma"/>
          <w:sz w:val="16"/>
          <w:szCs w:val="12"/>
        </w:rPr>
        <w:t>End User</w:t>
      </w:r>
      <w:r w:rsidRPr="00F21859">
        <w:rPr>
          <w:rFonts w:ascii="Tahoma" w:hAnsi="Tahoma" w:cs="Tahoma"/>
          <w:sz w:val="16"/>
          <w:szCs w:val="12"/>
        </w:rPr>
        <w:t xml:space="preserve"> needs to maintain documentation of their server hardware configuration </w:t>
      </w:r>
      <w:r w:rsidRPr="00F21859">
        <w:rPr>
          <w:rFonts w:ascii="Tahoma" w:hAnsi="Tahoma" w:cs="Tahoma"/>
          <w:sz w:val="16"/>
          <w:szCs w:val="16"/>
        </w:rPr>
        <w:t>that it has a record of its licensed rights.</w:t>
      </w:r>
    </w:p>
    <w:p w14:paraId="1FA9F3D6" w14:textId="77777777" w:rsidR="00775D5C" w:rsidRPr="00F21859" w:rsidRDefault="00775D5C" w:rsidP="005F58E3">
      <w:pPr>
        <w:keepNext/>
        <w:spacing w:before="120" w:after="120"/>
        <w:rPr>
          <w:rFonts w:ascii="Tahoma" w:hAnsi="Tahoma" w:cs="Tahoma"/>
          <w:b/>
        </w:rPr>
      </w:pPr>
      <w:r w:rsidRPr="00F21859">
        <w:rPr>
          <w:rFonts w:ascii="Tahoma" w:hAnsi="Tahoma" w:cs="Tahoma"/>
          <w:b/>
        </w:rPr>
        <w:t>Visual Studio 2015</w:t>
      </w:r>
    </w:p>
    <w:p w14:paraId="55FC0C97" w14:textId="77777777" w:rsidR="00775D5C" w:rsidRPr="00F21859" w:rsidRDefault="00775D5C" w:rsidP="008E2012">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 xml:space="preserve">Visual Studio 2015 is the latest version of Visual Studio products. Customers with active </w:t>
      </w:r>
      <w:r w:rsidRPr="00F21859">
        <w:rPr>
          <w:rFonts w:ascii="Tahoma" w:hAnsi="Tahoma" w:cs="Tahoma"/>
          <w:sz w:val="16"/>
          <w:szCs w:val="16"/>
          <w:lang w:eastAsia="x-none"/>
        </w:rPr>
        <w:t xml:space="preserve">Embedded Maintenance </w:t>
      </w:r>
      <w:r w:rsidRPr="00F21859">
        <w:rPr>
          <w:rFonts w:ascii="Tahoma" w:hAnsi="Tahoma" w:cs="Tahoma"/>
          <w:color w:val="000000"/>
          <w:sz w:val="16"/>
          <w:szCs w:val="16"/>
          <w:lang w:eastAsia="x-none"/>
        </w:rPr>
        <w:t>for Visual Studio 2013 may upgrade to and distribute Visual Studio 2015 in place of the licensed copies of Visual Studio 2013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F21859" w14:paraId="40290543" w14:textId="77777777" w:rsidTr="009C5F6E">
        <w:trPr>
          <w:trHeight w:val="217"/>
        </w:trPr>
        <w:tc>
          <w:tcPr>
            <w:tcW w:w="5400" w:type="dxa"/>
            <w:tcBorders>
              <w:top w:val="nil"/>
              <w:left w:val="single" w:sz="8" w:space="0" w:color="F79646"/>
              <w:bottom w:val="single" w:sz="4" w:space="0" w:color="F79646"/>
              <w:right w:val="single" w:sz="4" w:space="0" w:color="F79646"/>
            </w:tcBorders>
            <w:shd w:val="clear" w:color="auto" w:fill="F79646"/>
          </w:tcPr>
          <w:p w14:paraId="4AE78E4C" w14:textId="77777777" w:rsidR="00775D5C" w:rsidRPr="00F21859" w:rsidRDefault="00775D5C" w:rsidP="00775D5C">
            <w:pPr>
              <w:jc w:val="center"/>
              <w:rPr>
                <w:rFonts w:ascii="Tahoma" w:hAnsi="Tahoma" w:cs="Tahoma"/>
                <w:b/>
                <w:bCs/>
                <w:iCs/>
                <w:sz w:val="18"/>
                <w:szCs w:val="18"/>
              </w:rPr>
            </w:pPr>
            <w:r w:rsidRPr="00F21859">
              <w:rPr>
                <w:rFonts w:ascii="Tahoma"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04AC9B6" w14:textId="77777777" w:rsidR="00775D5C" w:rsidRPr="00F21859" w:rsidRDefault="00775D5C" w:rsidP="00775D5C">
            <w:pPr>
              <w:jc w:val="center"/>
              <w:rPr>
                <w:rFonts w:ascii="Tahoma" w:hAnsi="Tahoma" w:cs="Tahoma"/>
              </w:rPr>
            </w:pPr>
            <w:r w:rsidRPr="00F21859">
              <w:rPr>
                <w:rFonts w:ascii="Tahoma" w:hAnsi="Tahoma" w:cs="Tahoma"/>
                <w:b/>
                <w:bCs/>
                <w:iCs/>
                <w:sz w:val="18"/>
                <w:szCs w:val="18"/>
              </w:rPr>
              <w:t>Successor Version</w:t>
            </w:r>
          </w:p>
        </w:tc>
      </w:tr>
      <w:tr w:rsidR="00775D5C" w:rsidRPr="00F21859" w14:paraId="3AB0D69E" w14:textId="77777777" w:rsidTr="009C5F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55F37C1B" w14:textId="77777777" w:rsidTr="009C5F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2015</w:t>
            </w:r>
          </w:p>
        </w:tc>
      </w:tr>
      <w:tr w:rsidR="00775D5C" w:rsidRPr="00F21859" w14:paraId="505CF7F7" w14:textId="77777777" w:rsidTr="009C5F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79C394A7" w14:textId="77777777" w:rsidTr="009C5F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2015</w:t>
            </w:r>
          </w:p>
        </w:tc>
      </w:tr>
      <w:tr w:rsidR="00775D5C" w:rsidRPr="00F21859" w14:paraId="24BCEB7D" w14:textId="77777777" w:rsidTr="009C5F6E">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2015</w:t>
            </w:r>
          </w:p>
        </w:tc>
      </w:tr>
    </w:tbl>
    <w:p w14:paraId="22BB8D92" w14:textId="77777777"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9"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0" w:history="1">
        <w:r w:rsidR="00265E17" w:rsidRPr="00F21859">
          <w:rPr>
            <w:rStyle w:val="Hyperlink"/>
            <w:rFonts w:ascii="Tahoma" w:hAnsi="Tahoma" w:cs="Tahoma"/>
          </w:rPr>
          <w:t>isvroy@microsoft.com</w:t>
        </w:r>
      </w:hyperlink>
      <w:r w:rsidR="009C5F6E" w:rsidRPr="00F21859">
        <w:rPr>
          <w:rFonts w:ascii="Tahoma" w:hAnsi="Tahoma" w:cs="Tahoma"/>
        </w:rPr>
        <w:t>.</w:t>
      </w:r>
    </w:p>
    <w:p w14:paraId="22BB8D99" w14:textId="7B6A7665"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F21859">
        <w:rPr>
          <w:rFonts w:ascii="Tahoma" w:hAnsi="Tahoma" w:cs="Tahoma"/>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1"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F21859">
      <w:pPr>
        <w:pStyle w:val="ListParagraph"/>
        <w:numPr>
          <w:ilvl w:val="0"/>
          <w:numId w:val="37"/>
        </w:numPr>
        <w:spacing w:before="120" w:after="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F21859">
      <w:pPr>
        <w:numPr>
          <w:ilvl w:val="0"/>
          <w:numId w:val="3"/>
        </w:numPr>
        <w:tabs>
          <w:tab w:val="clear" w:pos="1260"/>
          <w:tab w:val="left" w:pos="720"/>
        </w:tabs>
        <w:spacing w:before="120" w:after="120"/>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F21859">
      <w:pPr>
        <w:numPr>
          <w:ilvl w:val="0"/>
          <w:numId w:val="3"/>
        </w:numPr>
        <w:tabs>
          <w:tab w:val="clear" w:pos="1260"/>
          <w:tab w:val="left" w:pos="720"/>
        </w:tabs>
        <w:spacing w:before="120" w:after="120"/>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F21859">
      <w:pPr>
        <w:numPr>
          <w:ilvl w:val="0"/>
          <w:numId w:val="3"/>
        </w:numPr>
        <w:tabs>
          <w:tab w:val="clear" w:pos="1260"/>
          <w:tab w:val="left" w:pos="720"/>
        </w:tabs>
        <w:spacing w:before="120"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567C1CB" w:rsidR="00CC3B64" w:rsidRPr="00F21859"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F21859">
      <w:pPr>
        <w:pStyle w:val="ListParagraph"/>
        <w:numPr>
          <w:ilvl w:val="0"/>
          <w:numId w:val="37"/>
        </w:numPr>
        <w:spacing w:before="120" w:after="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F21859">
      <w:pPr>
        <w:numPr>
          <w:ilvl w:val="0"/>
          <w:numId w:val="3"/>
        </w:numPr>
        <w:tabs>
          <w:tab w:val="clear" w:pos="1260"/>
          <w:tab w:val="left" w:pos="720"/>
        </w:tabs>
        <w:spacing w:before="120" w:after="120"/>
        <w:ind w:left="720"/>
        <w:rPr>
          <w:rFonts w:ascii="Tahoma" w:hAnsi="Tahoma" w:cs="Tahoma"/>
          <w:bCs/>
        </w:rPr>
      </w:pPr>
      <w:r w:rsidRPr="00F21859">
        <w:rPr>
          <w:rFonts w:ascii="Tahoma" w:hAnsi="Tahoma" w:cs="Tahoma"/>
          <w:color w:val="000000"/>
        </w:rPr>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F21859">
      <w:pPr>
        <w:numPr>
          <w:ilvl w:val="0"/>
          <w:numId w:val="3"/>
        </w:numPr>
        <w:tabs>
          <w:tab w:val="clear" w:pos="1260"/>
          <w:tab w:val="left" w:pos="720"/>
        </w:tabs>
        <w:spacing w:before="120"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02ACAF5D" w14:textId="5D4CCC2E" w:rsidR="00DA1DEE" w:rsidRPr="00F21859" w:rsidRDefault="00DA1DEE" w:rsidP="00F21859">
      <w:pPr>
        <w:pStyle w:val="ListParagraph"/>
        <w:numPr>
          <w:ilvl w:val="0"/>
          <w:numId w:val="37"/>
        </w:numPr>
        <w:spacing w:before="120" w:after="120"/>
        <w:rPr>
          <w:rFonts w:ascii="Tahoma" w:hAnsi="Tahoma" w:cs="Tahoma"/>
          <w:color w:val="000000"/>
        </w:rPr>
      </w:pPr>
      <w:r w:rsidRPr="00F21859">
        <w:rPr>
          <w:rFonts w:ascii="Tahoma" w:hAnsi="Tahoma" w:cs="Tahoma"/>
          <w:b/>
        </w:rPr>
        <w:t xml:space="preserve">Downgrade Rights. </w:t>
      </w:r>
      <w:r w:rsidRPr="00F21859">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F21859">
        <w:rPr>
          <w:rFonts w:ascii="Tahoma" w:hAnsi="Tahoma" w:cs="Tahoma"/>
        </w:rPr>
        <w:t xml:space="preserve">within the </w:t>
      </w:r>
      <w:r w:rsidRPr="00F21859">
        <w:rPr>
          <w:rFonts w:ascii="Tahoma" w:hAnsi="Tahoma" w:cs="Tahoma"/>
          <w:color w:val="000000"/>
        </w:rPr>
        <w:t xml:space="preserve">Microsoft Extended Support End Date as it is stated in Microsoft Support Lifecycle Policy </w:t>
      </w:r>
      <w:hyperlink r:id="rId12" w:history="1">
        <w:r w:rsidRPr="00F21859">
          <w:rPr>
            <w:rStyle w:val="Hyperlink"/>
            <w:rFonts w:ascii="Tahoma" w:hAnsi="Tahoma" w:cs="Tahoma"/>
          </w:rPr>
          <w:t>https://support.microsoft.com/gp/lifeselect</w:t>
        </w:r>
      </w:hyperlink>
      <w:r w:rsidRPr="00F21859">
        <w:rPr>
          <w:rFonts w:ascii="Tahoma" w:hAnsi="Tahoma" w:cs="Tahoma"/>
        </w:rPr>
        <w:t xml:space="preserve"> or a successor site that Microsoft identifies.</w:t>
      </w:r>
      <w:r w:rsidRPr="00F21859">
        <w:rPr>
          <w:rFonts w:ascii="Tahoma" w:hAnsi="Tahoma" w:cs="Tahoma"/>
          <w:color w:val="000000"/>
        </w:rPr>
        <w:t xml:space="preserve"> The right to distribute an earlier version of the Products under these Downgrade Rights does not extend the Support Lifecycle of earlier versions of the Products</w:t>
      </w:r>
      <w:r w:rsidRPr="00F21859">
        <w:rPr>
          <w:rFonts w:ascii="Tahoma" w:hAnsi="Tahoma" w:cs="Tahoma"/>
        </w:rPr>
        <w:t xml:space="preserve">. </w:t>
      </w:r>
      <w:r w:rsidRPr="00F21859">
        <w:rPr>
          <w:rFonts w:ascii="Tahoma" w:hAnsi="Tahoma" w:cs="Tahoma"/>
          <w:color w:val="000000"/>
        </w:rPr>
        <w:t>You must license the Products distributed in accordance with the Microsoft License Terms for the Product that is reported.</w:t>
      </w:r>
    </w:p>
    <w:p w14:paraId="4B33D725" w14:textId="0C77FE7C" w:rsidR="003331FA" w:rsidRPr="00F21859" w:rsidRDefault="003331FA" w:rsidP="00F21859">
      <w:pPr>
        <w:pStyle w:val="NoSpacing"/>
        <w:spacing w:before="120" w:after="120"/>
        <w:ind w:left="360"/>
        <w:rPr>
          <w:rFonts w:ascii="Tahoma" w:hAnsi="Tahoma" w:cs="Tahoma"/>
          <w:color w:val="000000"/>
          <w:sz w:val="20"/>
          <w:szCs w:val="20"/>
        </w:rPr>
      </w:pPr>
      <w:r w:rsidRPr="00F21859">
        <w:rPr>
          <w:rFonts w:ascii="Tahoma" w:hAnsi="Tahoma" w:cs="Tahoma"/>
          <w:color w:val="000000"/>
          <w:sz w:val="20"/>
          <w:szCs w:val="20"/>
        </w:rPr>
        <w:t xml:space="preserve">Current </w:t>
      </w:r>
      <w:r w:rsidR="00BD41AF" w:rsidRPr="00F21859">
        <w:rPr>
          <w:rFonts w:ascii="Tahoma" w:hAnsi="Tahoma" w:cs="Tahoma"/>
          <w:color w:val="000000"/>
          <w:sz w:val="20"/>
          <w:szCs w:val="20"/>
        </w:rPr>
        <w:t>Version refers to products listed</w:t>
      </w:r>
      <w:r w:rsidRPr="00F21859">
        <w:rPr>
          <w:rFonts w:ascii="Tahoma" w:hAnsi="Tahoma" w:cs="Tahoma"/>
          <w:color w:val="000000"/>
          <w:sz w:val="20"/>
          <w:szCs w:val="20"/>
        </w:rPr>
        <w:t xml:space="preserve"> in the latest </w:t>
      </w:r>
      <w:r w:rsidR="00BD41AF" w:rsidRPr="00F21859">
        <w:rPr>
          <w:rFonts w:ascii="Tahoma" w:hAnsi="Tahoma" w:cs="Tahoma"/>
          <w:color w:val="000000"/>
          <w:sz w:val="20"/>
          <w:szCs w:val="20"/>
        </w:rPr>
        <w:t xml:space="preserve">List of </w:t>
      </w:r>
      <w:r w:rsidRPr="00F21859">
        <w:rPr>
          <w:rFonts w:ascii="Tahoma" w:hAnsi="Tahoma" w:cs="Tahoma"/>
          <w:color w:val="000000"/>
          <w:sz w:val="20"/>
          <w:szCs w:val="20"/>
        </w:rPr>
        <w:t>Product</w:t>
      </w:r>
      <w:r w:rsidR="00BD41AF" w:rsidRPr="00F21859">
        <w:rPr>
          <w:rFonts w:ascii="Tahoma" w:hAnsi="Tahoma" w:cs="Tahoma"/>
          <w:color w:val="000000"/>
          <w:sz w:val="20"/>
          <w:szCs w:val="20"/>
        </w:rPr>
        <w:t>s above</w:t>
      </w:r>
      <w:r w:rsidRPr="00F21859">
        <w:rPr>
          <w:rFonts w:ascii="Tahoma" w:hAnsi="Tahoma" w:cs="Tahoma"/>
          <w:color w:val="000000"/>
          <w:sz w:val="20"/>
          <w:szCs w:val="20"/>
        </w:rPr>
        <w:t xml:space="preserve"> and products that are within you applicable </w:t>
      </w:r>
      <w:r w:rsidR="00BD41AF" w:rsidRPr="00F21859">
        <w:rPr>
          <w:rFonts w:ascii="Tahoma" w:hAnsi="Tahoma" w:cs="Tahoma"/>
          <w:color w:val="000000"/>
          <w:sz w:val="20"/>
          <w:szCs w:val="20"/>
        </w:rPr>
        <w:t>Ext</w:t>
      </w:r>
      <w:r w:rsidRPr="00F21859">
        <w:rPr>
          <w:rFonts w:ascii="Tahoma" w:hAnsi="Tahoma" w:cs="Tahoma"/>
          <w:color w:val="000000"/>
          <w:sz w:val="20"/>
          <w:szCs w:val="20"/>
        </w:rPr>
        <w:t xml:space="preserve">ended </w:t>
      </w:r>
      <w:r w:rsidR="00BD41AF" w:rsidRPr="00F21859">
        <w:rPr>
          <w:rFonts w:ascii="Tahoma" w:hAnsi="Tahoma" w:cs="Tahoma"/>
          <w:color w:val="000000"/>
          <w:sz w:val="20"/>
          <w:szCs w:val="20"/>
        </w:rPr>
        <w:t>D</w:t>
      </w:r>
      <w:r w:rsidRPr="00F21859">
        <w:rPr>
          <w:rFonts w:ascii="Tahoma" w:hAnsi="Tahoma" w:cs="Tahoma"/>
          <w:color w:val="000000"/>
          <w:sz w:val="20"/>
          <w:szCs w:val="20"/>
        </w:rPr>
        <w:t>istribution period.</w:t>
      </w:r>
    </w:p>
    <w:p w14:paraId="47A40D7A" w14:textId="1133696C" w:rsidR="00DA1DEE" w:rsidRPr="00F21859" w:rsidRDefault="00DA1DEE" w:rsidP="00F21859">
      <w:pPr>
        <w:pStyle w:val="ListParagraph"/>
        <w:numPr>
          <w:ilvl w:val="0"/>
          <w:numId w:val="37"/>
        </w:numPr>
        <w:spacing w:before="120" w:after="12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F21859">
      <w:pPr>
        <w:pStyle w:val="NoSpacing"/>
        <w:spacing w:before="120" w:after="12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F21859" w14:paraId="60281BB3"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sidRPr="00F21859">
              <w:rPr>
                <w:rFonts w:ascii="Tahoma" w:hAnsi="Tahoma" w:cs="Tahoma"/>
                <w:bCs/>
                <w:iCs/>
                <w:sz w:val="18"/>
                <w:szCs w:val="18"/>
              </w:rPr>
              <w:t>SQL Server 2008 R2 Standard, Enterprise, Datacenter, and Workgroup Editions (All Versions)</w:t>
            </w:r>
          </w:p>
        </w:tc>
      </w:tr>
      <w:tr w:rsidR="00A16E16" w:rsidRPr="00F21859" w14:paraId="4E289E10"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RFID 2010</w:t>
            </w:r>
          </w:p>
        </w:tc>
      </w:tr>
      <w:tr w:rsidR="00A16E16" w:rsidRPr="00F21859" w14:paraId="214D7BC4"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Server 2010 Branch, Standard and Enterprise Editions (All versions)</w:t>
            </w:r>
          </w:p>
        </w:tc>
      </w:tr>
      <w:tr w:rsidR="00A16E16" w:rsidRPr="00F21859" w14:paraId="7B63AE0E"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MapPoint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372BC" w14:textId="77777777" w:rsidR="00F844DC" w:rsidRDefault="00F844DC">
      <w:r>
        <w:separator/>
      </w:r>
    </w:p>
  </w:endnote>
  <w:endnote w:type="continuationSeparator" w:id="0">
    <w:p w14:paraId="0856E49A" w14:textId="77777777" w:rsidR="00F844DC" w:rsidRDefault="00F844DC">
      <w:r>
        <w:continuationSeparator/>
      </w:r>
    </w:p>
  </w:endnote>
  <w:endnote w:type="continuationNotice" w:id="1">
    <w:p w14:paraId="15952281" w14:textId="77777777" w:rsidR="00F844DC" w:rsidRDefault="00F844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04011" w14:textId="77777777" w:rsidR="00746879" w:rsidRDefault="0074687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9CBB" w14:textId="06668B6D" w:rsidR="00F21859" w:rsidRPr="004A7492" w:rsidRDefault="00F21859"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sidR="00F77865">
      <w:rPr>
        <w:rFonts w:ascii="Tahoma" w:hAnsi="Tahoma" w:cs="Tahoma"/>
        <w:i/>
        <w:snapToGrid w:val="0"/>
        <w:sz w:val="16"/>
        <w:szCs w:val="16"/>
      </w:rPr>
      <w:t>October</w:t>
    </w:r>
    <w:r w:rsidRPr="004A7492">
      <w:rPr>
        <w:rFonts w:ascii="Tahoma" w:hAnsi="Tahoma" w:cs="Tahoma"/>
        <w:i/>
        <w:snapToGrid w:val="0"/>
        <w:sz w:val="16"/>
        <w:szCs w:val="16"/>
      </w:rPr>
      <w:t xml:space="preserve">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746879">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746879">
      <w:rPr>
        <w:rStyle w:val="PageNumber"/>
        <w:rFonts w:ascii="Tahoma" w:hAnsi="Tahoma" w:cs="Tahoma"/>
        <w:i/>
        <w:noProof/>
        <w:sz w:val="16"/>
        <w:szCs w:val="16"/>
      </w:rPr>
      <w:t>9</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81A1A" w14:textId="0F6932BC" w:rsidR="00F21859" w:rsidRPr="004A7492" w:rsidRDefault="00F21859"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sidR="00F77865">
      <w:rPr>
        <w:rFonts w:ascii="Tahoma" w:hAnsi="Tahoma" w:cs="Tahoma"/>
        <w:i/>
        <w:snapToGrid w:val="0"/>
        <w:sz w:val="16"/>
        <w:szCs w:val="16"/>
      </w:rPr>
      <w:t>October</w:t>
    </w:r>
    <w:r w:rsidRPr="004A7492">
      <w:rPr>
        <w:rFonts w:ascii="Tahoma" w:hAnsi="Tahoma" w:cs="Tahoma"/>
        <w:i/>
        <w:snapToGrid w:val="0"/>
        <w:sz w:val="16"/>
        <w:szCs w:val="16"/>
      </w:rPr>
      <w:t xml:space="preserve">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746879">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746879">
      <w:rPr>
        <w:rStyle w:val="PageNumber"/>
        <w:rFonts w:ascii="Tahoma" w:hAnsi="Tahoma" w:cs="Tahoma"/>
        <w:i/>
        <w:noProof/>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05D25" w14:textId="77777777" w:rsidR="00F844DC" w:rsidRDefault="00F844DC">
      <w:r>
        <w:separator/>
      </w:r>
    </w:p>
  </w:footnote>
  <w:footnote w:type="continuationSeparator" w:id="0">
    <w:p w14:paraId="29B413B2" w14:textId="77777777" w:rsidR="00F844DC" w:rsidRDefault="00F844DC">
      <w:r>
        <w:continuationSeparator/>
      </w:r>
    </w:p>
  </w:footnote>
  <w:footnote w:type="continuationNotice" w:id="1">
    <w:p w14:paraId="338D6241" w14:textId="77777777" w:rsidR="00F844DC" w:rsidRDefault="00F844D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90A4" w14:textId="77777777" w:rsidR="00746879" w:rsidRDefault="0074687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F21859" w:rsidRDefault="00F21859" w:rsidP="004A7492">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F21859" w:rsidRDefault="00F21859">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F21859" w:rsidRDefault="00F21859">
    <w:pPr>
      <w:pStyle w:val="Header"/>
    </w:pPr>
  </w:p>
  <w:p w14:paraId="6F94761F" w14:textId="7957E341" w:rsidR="00F21859" w:rsidRDefault="00F2185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vKsXHstjBVSfvWSDVcM6IYHVWUWhl8M2QjRcDPeS4WwNrBqqeF3h17uJCvCZBwkmaZlGN6VXjVWCabV7erIYg==" w:salt="iBtUe5rklp3DkK1kjxB/hQ=="/>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CB2"/>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31EA"/>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7492"/>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6879"/>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58E8"/>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E53ED-0894-433E-BBF5-2A23A9F3C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5127</Words>
  <Characters>29230</Characters>
  <Application>Microsoft Office Word</Application>
  <DocSecurity>8</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2015-09-30T22:20:00Z</dcterms:created>
  <dcterms:modified xsi:type="dcterms:W3CDTF">2015-09-30T22:21:00Z</dcterms:modified>
</cp:coreProperties>
</file>